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Default Extension="png" ContentType="image/png"/>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424" w:lineRule="auto"/>
        <w:ind w:left="2566" w:right="2334" w:firstLine="1298"/>
        <w:jc w:val="left"/>
      </w:pPr>
      <w:r>
        <w:rPr/>
        <w:t>LAPORAN PRAKTIK KERJA LAPANGAN</w:t>
      </w:r>
    </w:p>
    <w:p>
      <w:pPr>
        <w:spacing w:before="0"/>
        <w:ind w:left="3716" w:right="0" w:firstLine="0"/>
        <w:jc w:val="left"/>
        <w:rPr>
          <w:b/>
          <w:sz w:val="28"/>
        </w:rPr>
      </w:pPr>
      <w:r>
        <w:rPr>
          <w:b/>
          <w:sz w:val="28"/>
        </w:rPr>
        <w:t>PENYIARAN</w:t>
      </w:r>
    </w:p>
    <w:p>
      <w:pPr>
        <w:pStyle w:val="BodyText"/>
        <w:rPr>
          <w:b/>
          <w:sz w:val="30"/>
        </w:rPr>
      </w:pPr>
    </w:p>
    <w:p>
      <w:pPr>
        <w:pStyle w:val="BodyText"/>
        <w:spacing w:before="2"/>
        <w:rPr>
          <w:b/>
          <w:sz w:val="41"/>
        </w:rPr>
      </w:pPr>
    </w:p>
    <w:p>
      <w:pPr>
        <w:spacing w:line="276" w:lineRule="auto" w:before="0"/>
        <w:ind w:left="853" w:right="624" w:firstLine="0"/>
        <w:jc w:val="center"/>
        <w:rPr>
          <w:b/>
          <w:i/>
          <w:sz w:val="28"/>
        </w:rPr>
      </w:pPr>
      <w:r>
        <w:rPr>
          <w:b/>
          <w:sz w:val="28"/>
        </w:rPr>
        <w:t>PROSES PENGAMBILAN FOTO BERITA UNTUK DI SIARKAN DI </w:t>
      </w:r>
      <w:r>
        <w:rPr>
          <w:b/>
          <w:i/>
          <w:sz w:val="28"/>
        </w:rPr>
        <w:t>TRIBUN NEWS BOGOR</w:t>
      </w:r>
    </w:p>
    <w:p>
      <w:pPr>
        <w:pStyle w:val="BodyText"/>
        <w:spacing w:line="274" w:lineRule="exact"/>
        <w:ind w:left="853" w:right="627"/>
        <w:jc w:val="center"/>
      </w:pPr>
      <w:r>
        <w:rPr/>
        <w:t>Jl. Kresna Raya No. 55, Rt.01/16, Bantarjati, Kec. Bogor Utara, Kota</w:t>
      </w:r>
      <w:r>
        <w:rPr>
          <w:spacing w:val="58"/>
        </w:rPr>
        <w:t> </w:t>
      </w:r>
      <w:r>
        <w:rPr/>
        <w:t>Bogor</w:t>
      </w:r>
    </w:p>
    <w:p>
      <w:pPr>
        <w:pStyle w:val="BodyText"/>
        <w:rPr>
          <w:sz w:val="20"/>
        </w:rPr>
      </w:pPr>
    </w:p>
    <w:p>
      <w:pPr>
        <w:pStyle w:val="BodyText"/>
        <w:rPr>
          <w:sz w:val="20"/>
        </w:rPr>
      </w:pPr>
    </w:p>
    <w:p>
      <w:pPr>
        <w:pStyle w:val="BodyText"/>
        <w:spacing w:before="7"/>
        <w:rPr>
          <w:sz w:val="27"/>
        </w:rPr>
      </w:pPr>
      <w:r>
        <w:rPr/>
        <w:drawing>
          <wp:anchor distT="0" distB="0" distL="0" distR="0" allowOverlap="1" layoutInCell="1" locked="0" behindDoc="0" simplePos="0" relativeHeight="0">
            <wp:simplePos x="0" y="0"/>
            <wp:positionH relativeFrom="page">
              <wp:posOffset>3055239</wp:posOffset>
            </wp:positionH>
            <wp:positionV relativeFrom="paragraph">
              <wp:posOffset>226525</wp:posOffset>
            </wp:positionV>
            <wp:extent cx="1800319" cy="1792224"/>
            <wp:effectExtent l="0" t="0" r="0" b="0"/>
            <wp:wrapTopAndBottom/>
            <wp:docPr id="1" name="image1.jpeg" descr="C:\Users\acer\Pictures\Pictures\Screen Grab\pakuan.jp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800319" cy="1792224"/>
                    </a:xfrm>
                    <a:prstGeom prst="rect">
                      <a:avLst/>
                    </a:prstGeom>
                  </pic:spPr>
                </pic:pic>
              </a:graphicData>
            </a:graphic>
          </wp:anchor>
        </w:drawing>
      </w:r>
    </w:p>
    <w:p>
      <w:pPr>
        <w:pStyle w:val="BodyText"/>
        <w:rPr>
          <w:sz w:val="26"/>
        </w:rPr>
      </w:pPr>
    </w:p>
    <w:p>
      <w:pPr>
        <w:pStyle w:val="BodyText"/>
        <w:rPr>
          <w:sz w:val="26"/>
        </w:rPr>
      </w:pPr>
    </w:p>
    <w:p>
      <w:pPr>
        <w:pStyle w:val="BodyText"/>
        <w:rPr>
          <w:sz w:val="26"/>
        </w:rPr>
      </w:pPr>
    </w:p>
    <w:p>
      <w:pPr>
        <w:pStyle w:val="BodyText"/>
        <w:rPr>
          <w:sz w:val="26"/>
        </w:rPr>
      </w:pPr>
    </w:p>
    <w:p>
      <w:pPr>
        <w:pStyle w:val="Heading1"/>
        <w:spacing w:line="424" w:lineRule="auto" w:before="173"/>
        <w:ind w:left="3113" w:right="2871" w:firstLine="628"/>
        <w:jc w:val="left"/>
      </w:pPr>
      <w:r>
        <w:rPr/>
        <w:t>Disusun oleh: Nama : Agung Maulana</w:t>
      </w:r>
    </w:p>
    <w:p>
      <w:pPr>
        <w:spacing w:before="3"/>
        <w:ind w:left="3490" w:right="0" w:firstLine="0"/>
        <w:jc w:val="left"/>
        <w:rPr>
          <w:b/>
          <w:sz w:val="28"/>
        </w:rPr>
      </w:pPr>
      <w:r>
        <w:rPr>
          <w:b/>
          <w:sz w:val="28"/>
        </w:rPr>
        <w:t>NPM : 044114101</w:t>
      </w:r>
    </w:p>
    <w:p>
      <w:pPr>
        <w:pStyle w:val="BodyText"/>
        <w:rPr>
          <w:b/>
          <w:sz w:val="30"/>
        </w:rPr>
      </w:pPr>
    </w:p>
    <w:p>
      <w:pPr>
        <w:pStyle w:val="BodyText"/>
        <w:rPr>
          <w:b/>
          <w:sz w:val="30"/>
        </w:rPr>
      </w:pPr>
    </w:p>
    <w:p>
      <w:pPr>
        <w:pStyle w:val="BodyText"/>
        <w:rPr>
          <w:b/>
          <w:sz w:val="30"/>
        </w:rPr>
      </w:pPr>
    </w:p>
    <w:p>
      <w:pPr>
        <w:pStyle w:val="BodyText"/>
        <w:spacing w:before="9"/>
        <w:rPr>
          <w:b/>
          <w:sz w:val="30"/>
        </w:rPr>
      </w:pPr>
    </w:p>
    <w:p>
      <w:pPr>
        <w:spacing w:line="424" w:lineRule="auto" w:before="0"/>
        <w:ind w:left="1440" w:right="1216" w:firstLine="0"/>
        <w:jc w:val="center"/>
        <w:rPr>
          <w:b/>
          <w:sz w:val="28"/>
        </w:rPr>
      </w:pPr>
      <w:r>
        <w:rPr>
          <w:b/>
          <w:sz w:val="28"/>
        </w:rPr>
        <w:t>PROGRAM STUDI ILMU KOMUNIKASI FAKULTAS ILMU SOSIAL DAN ILMU BUDAYA UNIVERSITAS PAKUAN</w:t>
      </w:r>
    </w:p>
    <w:p>
      <w:pPr>
        <w:spacing w:line="322" w:lineRule="exact" w:before="0"/>
        <w:ind w:left="853" w:right="624" w:firstLine="0"/>
        <w:jc w:val="center"/>
        <w:rPr>
          <w:b/>
          <w:sz w:val="28"/>
        </w:rPr>
      </w:pPr>
      <w:r>
        <w:rPr>
          <w:b/>
          <w:sz w:val="28"/>
        </w:rPr>
        <w:t>2020</w:t>
      </w:r>
    </w:p>
    <w:p>
      <w:pPr>
        <w:spacing w:after="0" w:line="322" w:lineRule="exact"/>
        <w:jc w:val="center"/>
        <w:rPr>
          <w:sz w:val="28"/>
        </w:rPr>
        <w:sectPr>
          <w:type w:val="continuous"/>
          <w:pgSz w:w="11910" w:h="16840"/>
          <w:pgMar w:top="1580" w:bottom="280" w:left="1680" w:right="1340"/>
        </w:sectPr>
      </w:pPr>
    </w:p>
    <w:p>
      <w:pPr>
        <w:pStyle w:val="Heading1"/>
        <w:ind w:right="626"/>
      </w:pPr>
      <w:r>
        <w:rPr/>
        <w:drawing>
          <wp:anchor distT="0" distB="0" distL="0" distR="0" allowOverlap="1" layoutInCell="1" locked="0" behindDoc="0" simplePos="0" relativeHeight="15729152">
            <wp:simplePos x="0" y="0"/>
            <wp:positionH relativeFrom="page">
              <wp:posOffset>1390650</wp:posOffset>
            </wp:positionH>
            <wp:positionV relativeFrom="page">
              <wp:posOffset>1104937</wp:posOffset>
            </wp:positionV>
            <wp:extent cx="5093335" cy="8476361"/>
            <wp:effectExtent l="0" t="0" r="0" b="0"/>
            <wp:wrapNone/>
            <wp:docPr id="3" name="image2.jpeg" descr="\\KULI-PC\Users\kuli\Documents\1\img20200317_12153819.jp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5093335" cy="8476361"/>
                    </a:xfrm>
                    <a:prstGeom prst="rect">
                      <a:avLst/>
                    </a:prstGeom>
                  </pic:spPr>
                </pic:pic>
              </a:graphicData>
            </a:graphic>
          </wp:anchor>
        </w:drawing>
      </w:r>
      <w:bookmarkStart w:name="_TOC_250037" w:id="1"/>
      <w:bookmarkEnd w:id="1"/>
      <w:r>
        <w:rPr/>
        <w:t>HALAMAN PERSETUJUAN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2"/>
        </w:rPr>
      </w:pPr>
    </w:p>
    <w:p>
      <w:pPr>
        <w:pStyle w:val="BodyText"/>
        <w:ind w:left="225"/>
        <w:jc w:val="center"/>
      </w:pPr>
      <w:r>
        <w:rPr/>
        <w:t>i</w:t>
      </w:r>
    </w:p>
    <w:p>
      <w:pPr>
        <w:spacing w:after="0"/>
        <w:jc w:val="center"/>
        <w:sectPr>
          <w:pgSz w:w="11910" w:h="16840"/>
          <w:pgMar w:top="1580" w:bottom="280" w:left="1680" w:right="1340"/>
        </w:sectPr>
      </w:pPr>
    </w:p>
    <w:p>
      <w:pPr>
        <w:pStyle w:val="Heading1"/>
      </w:pPr>
      <w:bookmarkStart w:name="_TOC_250036" w:id="2"/>
      <w:bookmarkEnd w:id="2"/>
      <w:r>
        <w:rPr/>
        <w:t>HALAMAN PENGESAHAN</w:t>
      </w:r>
    </w:p>
    <w:p>
      <w:pPr>
        <w:pStyle w:val="BodyText"/>
        <w:rPr>
          <w:b/>
          <w:sz w:val="30"/>
        </w:rPr>
      </w:pPr>
    </w:p>
    <w:p>
      <w:pPr>
        <w:pStyle w:val="BodyText"/>
        <w:spacing w:before="2"/>
        <w:rPr>
          <w:b/>
          <w:sz w:val="41"/>
        </w:rPr>
      </w:pPr>
    </w:p>
    <w:p>
      <w:pPr>
        <w:spacing w:line="424" w:lineRule="auto" w:before="0"/>
        <w:ind w:left="2136" w:right="1907" w:firstLine="0"/>
        <w:jc w:val="center"/>
        <w:rPr>
          <w:b/>
          <w:sz w:val="28"/>
        </w:rPr>
      </w:pPr>
      <w:r>
        <w:rPr>
          <w:b/>
          <w:sz w:val="28"/>
        </w:rPr>
        <w:t>PRAKTIK KERJA LAPANGAN PENYIARAN</w:t>
      </w:r>
    </w:p>
    <w:p>
      <w:pPr>
        <w:spacing w:before="0"/>
        <w:ind w:left="853" w:right="622" w:firstLine="0"/>
        <w:jc w:val="center"/>
        <w:rPr>
          <w:b/>
          <w:sz w:val="28"/>
        </w:rPr>
      </w:pPr>
      <w:r>
        <w:rPr>
          <w:b/>
          <w:sz w:val="28"/>
        </w:rPr>
        <w:t>PADA TRIBUN NEWS BOGOR</w:t>
      </w:r>
    </w:p>
    <w:p>
      <w:pPr>
        <w:pStyle w:val="BodyText"/>
        <w:rPr>
          <w:b/>
          <w:sz w:val="30"/>
        </w:rPr>
      </w:pPr>
    </w:p>
    <w:p>
      <w:pPr>
        <w:pStyle w:val="BodyText"/>
        <w:spacing w:before="11"/>
        <w:rPr>
          <w:b/>
          <w:sz w:val="33"/>
        </w:rPr>
      </w:pPr>
    </w:p>
    <w:p>
      <w:pPr>
        <w:pStyle w:val="BodyText"/>
        <w:spacing w:line="451" w:lineRule="auto"/>
        <w:ind w:left="2136" w:right="1909"/>
        <w:jc w:val="center"/>
      </w:pPr>
      <w:r>
        <w:rPr/>
        <w:t>Telah dipertahankan di hadapan Tim Penguji PKL Program Studi Ilmu Komunikasi</w:t>
      </w:r>
    </w:p>
    <w:p>
      <w:pPr>
        <w:pStyle w:val="BodyText"/>
        <w:spacing w:line="448" w:lineRule="auto"/>
        <w:ind w:left="2134" w:right="1909"/>
        <w:jc w:val="center"/>
      </w:pPr>
      <w:r>
        <w:rPr/>
        <w:t>Fakultas Ilmu Sosial dan Ilmu Budaya (FISIB) Universitas Pakuan</w:t>
      </w:r>
    </w:p>
    <w:p>
      <w:pPr>
        <w:pStyle w:val="BodyText"/>
        <w:spacing w:line="448" w:lineRule="auto" w:before="2"/>
        <w:ind w:left="2273" w:right="2041" w:firstLine="336"/>
      </w:pPr>
      <w:r>
        <w:rPr/>
        <w:t>Pada hari: Kamis tanggal: 02 April 2020 dan dinyatakan memenuhi persyaratan, sebagai Syarat Menyusun Skripsi Program Sarjana (S1)</w:t>
      </w:r>
    </w:p>
    <w:p>
      <w:pPr>
        <w:pStyle w:val="BodyText"/>
        <w:rPr>
          <w:sz w:val="26"/>
        </w:rPr>
      </w:pPr>
    </w:p>
    <w:p>
      <w:pPr>
        <w:pStyle w:val="BodyText"/>
        <w:spacing w:before="221"/>
        <w:ind w:left="853" w:right="627"/>
        <w:jc w:val="center"/>
      </w:pPr>
      <w:r>
        <w:rPr/>
        <w:t>Susunan Tim Penguji</w:t>
      </w:r>
    </w:p>
    <w:p>
      <w:pPr>
        <w:pStyle w:val="BodyText"/>
        <w:spacing w:before="6"/>
        <w:rPr>
          <w:sz w:val="21"/>
        </w:rPr>
      </w:pPr>
    </w:p>
    <w:p>
      <w:pPr>
        <w:pStyle w:val="BodyText"/>
        <w:tabs>
          <w:tab w:pos="2035" w:val="left" w:leader="none"/>
          <w:tab w:pos="7076" w:val="left" w:leader="none"/>
        </w:tabs>
        <w:spacing w:line="388" w:lineRule="auto"/>
        <w:ind w:left="595" w:right="1112"/>
      </w:pPr>
      <w:r>
        <w:rPr/>
        <w:t>Penguji</w:t>
      </w:r>
      <w:r>
        <w:rPr>
          <w:spacing w:val="1"/>
        </w:rPr>
        <w:t> </w:t>
      </w:r>
      <w:r>
        <w:rPr/>
        <w:t>I</w:t>
        <w:tab/>
        <w:t>: Ismail Taufik Rusfien,</w:t>
      </w:r>
      <w:r>
        <w:rPr>
          <w:spacing w:val="-5"/>
        </w:rPr>
        <w:t> </w:t>
      </w:r>
      <w:r>
        <w:rPr/>
        <w:t>M.</w:t>
      </w:r>
      <w:r>
        <w:rPr>
          <w:spacing w:val="-1"/>
        </w:rPr>
        <w:t> </w:t>
      </w:r>
      <w:r>
        <w:rPr/>
        <w:t>Si</w:t>
        <w:tab/>
      </w:r>
      <w:r>
        <w:rPr/>
        <w:drawing>
          <wp:inline distT="0" distB="0" distL="0" distR="0">
            <wp:extent cx="373192" cy="215137"/>
            <wp:effectExtent l="0" t="0" r="0" b="0"/>
            <wp:docPr id="5" name="image3.jpeg" descr="C:\Users\acer\Downloads\Dok baru 04-10-2020 11.46.21.jpg"/>
            <wp:cNvGraphicFramePr>
              <a:graphicFrameLocks noChangeAspect="1"/>
            </wp:cNvGraphicFramePr>
            <a:graphic>
              <a:graphicData uri="http://schemas.openxmlformats.org/drawingml/2006/picture">
                <pic:pic>
                  <pic:nvPicPr>
                    <pic:cNvPr id="6" name="image3.jpeg"/>
                    <pic:cNvPicPr/>
                  </pic:nvPicPr>
                  <pic:blipFill>
                    <a:blip r:embed="rId7" cstate="print"/>
                    <a:stretch>
                      <a:fillRect/>
                    </a:stretch>
                  </pic:blipFill>
                  <pic:spPr>
                    <a:xfrm>
                      <a:off x="0" y="0"/>
                      <a:ext cx="373192" cy="215137"/>
                    </a:xfrm>
                    <a:prstGeom prst="rect">
                      <a:avLst/>
                    </a:prstGeom>
                  </pic:spPr>
                </pic:pic>
              </a:graphicData>
            </a:graphic>
          </wp:inline>
        </w:drawing>
      </w:r>
      <w:r>
        <w:rPr/>
      </w:r>
      <w:r>
        <w:rPr/>
        <w:t> Penguji</w:t>
      </w:r>
      <w:r>
        <w:rPr>
          <w:spacing w:val="1"/>
        </w:rPr>
        <w:t> </w:t>
      </w:r>
      <w:r>
        <w:rPr/>
        <w:t>II</w:t>
        <w:tab/>
        <w:t>: Muslim,</w:t>
      </w:r>
      <w:r>
        <w:rPr>
          <w:spacing w:val="-2"/>
        </w:rPr>
        <w:t> </w:t>
      </w:r>
      <w:r>
        <w:rPr/>
        <w:t>M. Si</w:t>
        <w:tab/>
      </w:r>
      <w:r>
        <w:rPr>
          <w:spacing w:val="-17"/>
        </w:rPr>
        <w:drawing>
          <wp:inline distT="0" distB="0" distL="0" distR="0">
            <wp:extent cx="441411" cy="245110"/>
            <wp:effectExtent l="0" t="0" r="0" b="0"/>
            <wp:docPr id="7" name="image4.jpeg" descr="C:\Users\acer\Downloads\Dok baru 04-10-2020 10.52.18.jpg"/>
            <wp:cNvGraphicFramePr>
              <a:graphicFrameLocks noChangeAspect="1"/>
            </wp:cNvGraphicFramePr>
            <a:graphic>
              <a:graphicData uri="http://schemas.openxmlformats.org/drawingml/2006/picture">
                <pic:pic>
                  <pic:nvPicPr>
                    <pic:cNvPr id="8" name="image4.jpeg"/>
                    <pic:cNvPicPr/>
                  </pic:nvPicPr>
                  <pic:blipFill>
                    <a:blip r:embed="rId8" cstate="print"/>
                    <a:stretch>
                      <a:fillRect/>
                    </a:stretch>
                  </pic:blipFill>
                  <pic:spPr>
                    <a:xfrm>
                      <a:off x="0" y="0"/>
                      <a:ext cx="441411" cy="245110"/>
                    </a:xfrm>
                    <a:prstGeom prst="rect">
                      <a:avLst/>
                    </a:prstGeom>
                  </pic:spPr>
                </pic:pic>
              </a:graphicData>
            </a:graphic>
          </wp:inline>
        </w:drawing>
      </w:r>
      <w:r>
        <w:rPr>
          <w:spacing w:val="-17"/>
        </w:rPr>
      </w:r>
    </w:p>
    <w:p>
      <w:pPr>
        <w:pStyle w:val="BodyText"/>
        <w:spacing w:line="451" w:lineRule="auto" w:before="350"/>
        <w:ind w:left="3469" w:right="3239"/>
        <w:jc w:val="center"/>
      </w:pPr>
      <w:r>
        <w:rPr/>
        <w:t>Bogor, 02 April 2020 Mengetahui,</w:t>
      </w:r>
    </w:p>
    <w:p>
      <w:pPr>
        <w:pStyle w:val="BodyText"/>
        <w:spacing w:line="273" w:lineRule="exact"/>
        <w:ind w:left="850" w:right="627"/>
        <w:jc w:val="center"/>
      </w:pPr>
      <w:r>
        <w:rPr/>
        <w:t>Dekan,</w:t>
      </w:r>
    </w:p>
    <w:p>
      <w:pPr>
        <w:pStyle w:val="BodyText"/>
        <w:spacing w:before="1"/>
        <w:rPr>
          <w:sz w:val="21"/>
        </w:rPr>
      </w:pPr>
    </w:p>
    <w:p>
      <w:pPr>
        <w:pStyle w:val="BodyText"/>
        <w:ind w:left="853" w:right="626"/>
        <w:jc w:val="center"/>
      </w:pPr>
      <w:r>
        <w:rPr/>
        <w:t>Fakultas Ilmu Sosial dan Ilmu Budaya Universitas Pakuan,</w:t>
      </w:r>
    </w:p>
    <w:p>
      <w:pPr>
        <w:pStyle w:val="BodyText"/>
        <w:rPr>
          <w:sz w:val="26"/>
        </w:rPr>
      </w:pPr>
    </w:p>
    <w:p>
      <w:pPr>
        <w:pStyle w:val="BodyText"/>
        <w:rPr>
          <w:sz w:val="26"/>
        </w:rPr>
      </w:pPr>
    </w:p>
    <w:p>
      <w:pPr>
        <w:pStyle w:val="BodyText"/>
        <w:rPr>
          <w:sz w:val="26"/>
        </w:rPr>
      </w:pPr>
    </w:p>
    <w:p>
      <w:pPr>
        <w:pStyle w:val="BodyText"/>
        <w:spacing w:before="5"/>
        <w:rPr>
          <w:sz w:val="28"/>
        </w:rPr>
      </w:pPr>
    </w:p>
    <w:p>
      <w:pPr>
        <w:spacing w:before="0"/>
        <w:ind w:left="849" w:right="627" w:firstLine="0"/>
        <w:jc w:val="center"/>
        <w:rPr>
          <w:sz w:val="22"/>
        </w:rPr>
      </w:pPr>
      <w:r>
        <w:rPr>
          <w:sz w:val="22"/>
          <w:u w:val="single"/>
        </w:rPr>
        <w:t>Dr. Agnes Setyowati H., M. Hum.</w:t>
      </w:r>
    </w:p>
    <w:p>
      <w:pPr>
        <w:pStyle w:val="BodyText"/>
        <w:spacing w:before="7"/>
        <w:rPr>
          <w:sz w:val="12"/>
        </w:rPr>
      </w:pPr>
    </w:p>
    <w:p>
      <w:pPr>
        <w:spacing w:before="91"/>
        <w:ind w:left="853" w:right="626" w:firstLine="0"/>
        <w:jc w:val="center"/>
        <w:rPr>
          <w:sz w:val="22"/>
        </w:rPr>
      </w:pPr>
      <w:r>
        <w:rPr>
          <w:sz w:val="22"/>
        </w:rPr>
        <w:t>NIK: 1.0295 006 229</w:t>
      </w:r>
    </w:p>
    <w:p>
      <w:pPr>
        <w:pStyle w:val="BodyText"/>
        <w:rPr>
          <w:sz w:val="20"/>
        </w:rPr>
      </w:pPr>
    </w:p>
    <w:p>
      <w:pPr>
        <w:pStyle w:val="BodyText"/>
        <w:rPr>
          <w:sz w:val="20"/>
        </w:rPr>
      </w:pPr>
    </w:p>
    <w:p>
      <w:pPr>
        <w:pStyle w:val="BodyText"/>
        <w:spacing w:before="9"/>
        <w:rPr>
          <w:sz w:val="22"/>
        </w:rPr>
      </w:pPr>
    </w:p>
    <w:p>
      <w:pPr>
        <w:pStyle w:val="BodyText"/>
        <w:ind w:left="852" w:right="627"/>
        <w:jc w:val="center"/>
      </w:pPr>
      <w:r>
        <w:rPr/>
        <w:t>ii</w:t>
      </w:r>
    </w:p>
    <w:p>
      <w:pPr>
        <w:spacing w:after="0"/>
        <w:jc w:val="center"/>
        <w:sectPr>
          <w:pgSz w:w="11910" w:h="16840"/>
          <w:pgMar w:top="1580" w:bottom="280" w:left="1680" w:right="1340"/>
        </w:sectPr>
      </w:pPr>
    </w:p>
    <w:p>
      <w:pPr>
        <w:pStyle w:val="BodyText"/>
        <w:rPr>
          <w:sz w:val="20"/>
        </w:rPr>
      </w:pPr>
    </w:p>
    <w:p>
      <w:pPr>
        <w:pStyle w:val="BodyText"/>
        <w:rPr>
          <w:sz w:val="20"/>
        </w:rPr>
      </w:pPr>
    </w:p>
    <w:p>
      <w:pPr>
        <w:pStyle w:val="Heading1"/>
        <w:spacing w:before="210"/>
      </w:pPr>
      <w:bookmarkStart w:name="_TOC_250035" w:id="3"/>
      <w:bookmarkEnd w:id="3"/>
      <w:r>
        <w:rPr/>
        <w:t>KATA PENGANTAR</w:t>
      </w:r>
    </w:p>
    <w:p>
      <w:pPr>
        <w:pStyle w:val="BodyText"/>
        <w:spacing w:line="360" w:lineRule="auto" w:before="246"/>
        <w:ind w:left="588" w:right="359" w:firstLine="566"/>
        <w:jc w:val="both"/>
      </w:pPr>
      <w:r>
        <w:rPr/>
        <w:t>Seraya memanjatkan puji syukur nan khusu kehadirat Illahi, karena hanya atas berkat, rahmat, nikmat dan karunia-Nya penulis dapat menyelesaikan laporan praktik kerja lapangan (PKL) ini tepat pada waktunya.</w:t>
      </w:r>
    </w:p>
    <w:p>
      <w:pPr>
        <w:pStyle w:val="BodyText"/>
        <w:spacing w:line="360" w:lineRule="auto" w:before="119"/>
        <w:ind w:left="588" w:right="359" w:firstLine="566"/>
        <w:jc w:val="both"/>
      </w:pPr>
      <w:r>
        <w:rPr/>
        <w:t>Penyusunan laporan praktik kerja lapangan (PKL) ini dibuat untuk memenuhi salah satu syarat dalam memperoleh gelar Strata satu (S-1) pada Program Studi Ilmu Komunikasi Fakultas Ilmu Sosial dan Ilmu Budaya Universitas Pakuan Bogor.</w:t>
      </w:r>
    </w:p>
    <w:p>
      <w:pPr>
        <w:pStyle w:val="BodyText"/>
        <w:spacing w:line="360" w:lineRule="auto" w:before="120"/>
        <w:ind w:left="588" w:right="356" w:firstLine="566"/>
        <w:jc w:val="both"/>
      </w:pPr>
      <w:r>
        <w:rPr/>
        <w:t>Penulis menyadari bahwa selesainya Laporan Praktik Kerja Lapangan ini tidak lepas dari dukungan moril, material, maupun informasi.Pada kesempatan ini perkenankanlah penulis menyampaikan ucapan terima kasih yang sebesar- besarnya kepada :</w:t>
      </w:r>
    </w:p>
    <w:p>
      <w:pPr>
        <w:pStyle w:val="ListParagraph"/>
        <w:numPr>
          <w:ilvl w:val="0"/>
          <w:numId w:val="1"/>
        </w:numPr>
        <w:tabs>
          <w:tab w:pos="1016" w:val="left" w:leader="none"/>
        </w:tabs>
        <w:spacing w:line="240" w:lineRule="auto" w:before="120" w:after="0"/>
        <w:ind w:left="1015" w:right="0" w:hanging="428"/>
        <w:jc w:val="both"/>
        <w:rPr>
          <w:sz w:val="24"/>
        </w:rPr>
      </w:pPr>
      <w:r>
        <w:rPr>
          <w:sz w:val="24"/>
        </w:rPr>
        <w:t>Allah SWT yang telah melimpahkan rahmat dan</w:t>
      </w:r>
      <w:r>
        <w:rPr>
          <w:spacing w:val="-3"/>
          <w:sz w:val="24"/>
        </w:rPr>
        <w:t> </w:t>
      </w:r>
      <w:r>
        <w:rPr>
          <w:sz w:val="24"/>
        </w:rPr>
        <w:t>ridho-Nya.</w:t>
      </w:r>
    </w:p>
    <w:p>
      <w:pPr>
        <w:pStyle w:val="ListParagraph"/>
        <w:numPr>
          <w:ilvl w:val="0"/>
          <w:numId w:val="1"/>
        </w:numPr>
        <w:tabs>
          <w:tab w:pos="1016" w:val="left" w:leader="none"/>
        </w:tabs>
        <w:spacing w:line="360" w:lineRule="auto" w:before="140" w:after="0"/>
        <w:ind w:left="1015" w:right="361" w:hanging="428"/>
        <w:jc w:val="both"/>
        <w:rPr>
          <w:sz w:val="24"/>
        </w:rPr>
      </w:pPr>
      <w:r>
        <w:rPr>
          <w:sz w:val="24"/>
        </w:rPr>
        <w:t>Ayah dan Ibu Tercinta yang selalu memberikan dukungan dan do’a yanng tulus.</w:t>
      </w:r>
    </w:p>
    <w:p>
      <w:pPr>
        <w:pStyle w:val="ListParagraph"/>
        <w:numPr>
          <w:ilvl w:val="0"/>
          <w:numId w:val="1"/>
        </w:numPr>
        <w:tabs>
          <w:tab w:pos="1016" w:val="left" w:leader="none"/>
        </w:tabs>
        <w:spacing w:line="360" w:lineRule="auto" w:before="0" w:after="0"/>
        <w:ind w:left="1015" w:right="359" w:hanging="428"/>
        <w:jc w:val="both"/>
        <w:rPr>
          <w:sz w:val="24"/>
        </w:rPr>
      </w:pPr>
      <w:r>
        <w:rPr>
          <w:sz w:val="24"/>
        </w:rPr>
        <w:t>Dr. Agnes Setyowati H, M.Hum, Dekan Fakultas Ilmu Sosial dan Ilmu Budaya Universitas</w:t>
      </w:r>
      <w:r>
        <w:rPr>
          <w:spacing w:val="1"/>
          <w:sz w:val="24"/>
        </w:rPr>
        <w:t> </w:t>
      </w:r>
      <w:r>
        <w:rPr>
          <w:sz w:val="24"/>
        </w:rPr>
        <w:t>Pakuan.</w:t>
      </w:r>
    </w:p>
    <w:p>
      <w:pPr>
        <w:pStyle w:val="ListParagraph"/>
        <w:numPr>
          <w:ilvl w:val="0"/>
          <w:numId w:val="1"/>
        </w:numPr>
        <w:tabs>
          <w:tab w:pos="1016" w:val="left" w:leader="none"/>
        </w:tabs>
        <w:spacing w:line="360" w:lineRule="auto" w:before="0" w:after="0"/>
        <w:ind w:left="1015" w:right="355" w:hanging="428"/>
        <w:jc w:val="both"/>
        <w:rPr>
          <w:sz w:val="24"/>
        </w:rPr>
      </w:pPr>
      <w:r>
        <w:rPr>
          <w:sz w:val="24"/>
        </w:rPr>
        <w:t>Muslim, M.Si, Ketua Prodi. Ilmu Komunikasi Fakultas Ilmu Sosial dan Ilmu Budaya Universitas Pakuan sekaligus dosen pembimbing PKL yang telah membimbing dan memberikan motivasi agar lebih mandiri sehingga penulis dapat menyelesaikan laporan PKL</w:t>
      </w:r>
      <w:r>
        <w:rPr>
          <w:spacing w:val="-4"/>
          <w:sz w:val="24"/>
        </w:rPr>
        <w:t> </w:t>
      </w:r>
      <w:r>
        <w:rPr>
          <w:sz w:val="24"/>
        </w:rPr>
        <w:t>ini.</w:t>
      </w:r>
    </w:p>
    <w:p>
      <w:pPr>
        <w:pStyle w:val="ListParagraph"/>
        <w:numPr>
          <w:ilvl w:val="0"/>
          <w:numId w:val="1"/>
        </w:numPr>
        <w:tabs>
          <w:tab w:pos="1016" w:val="left" w:leader="none"/>
        </w:tabs>
        <w:spacing w:line="360" w:lineRule="auto" w:before="0" w:after="0"/>
        <w:ind w:left="1015" w:right="356" w:hanging="428"/>
        <w:jc w:val="both"/>
        <w:rPr>
          <w:sz w:val="24"/>
        </w:rPr>
      </w:pPr>
      <w:r>
        <w:rPr>
          <w:sz w:val="24"/>
        </w:rPr>
        <w:t>Mariana RA. Siregar, M.I.Kom, Sekretaris Prodi. Ilmu Komunikasi Fakultas Ilmu Sosial dan Ilmu Budaya Universitas</w:t>
      </w:r>
      <w:r>
        <w:rPr>
          <w:spacing w:val="1"/>
          <w:sz w:val="24"/>
        </w:rPr>
        <w:t> </w:t>
      </w:r>
      <w:r>
        <w:rPr>
          <w:sz w:val="24"/>
        </w:rPr>
        <w:t>Pakuan.</w:t>
      </w:r>
    </w:p>
    <w:p>
      <w:pPr>
        <w:pStyle w:val="ListParagraph"/>
        <w:numPr>
          <w:ilvl w:val="0"/>
          <w:numId w:val="1"/>
        </w:numPr>
        <w:tabs>
          <w:tab w:pos="1016" w:val="left" w:leader="none"/>
        </w:tabs>
        <w:spacing w:line="360" w:lineRule="auto" w:before="0" w:after="0"/>
        <w:ind w:left="1015" w:right="357" w:hanging="428"/>
        <w:jc w:val="both"/>
        <w:rPr>
          <w:sz w:val="24"/>
        </w:rPr>
      </w:pPr>
      <w:r>
        <w:rPr>
          <w:sz w:val="24"/>
        </w:rPr>
        <w:t>Dini Valdiani, M.Si., selaku Dosen Wali sekaligus Dosen Koordinator  Praktik Kerja Lapangan, atas dukungan moral yang diberikan kepada penulis selama melaksanakan Praktik Kerja</w:t>
      </w:r>
      <w:r>
        <w:rPr>
          <w:spacing w:val="-2"/>
          <w:sz w:val="24"/>
        </w:rPr>
        <w:t> </w:t>
      </w:r>
      <w:r>
        <w:rPr>
          <w:sz w:val="24"/>
        </w:rPr>
        <w:t>Lapangan.</w:t>
      </w:r>
    </w:p>
    <w:p>
      <w:pPr>
        <w:pStyle w:val="ListParagraph"/>
        <w:numPr>
          <w:ilvl w:val="0"/>
          <w:numId w:val="1"/>
        </w:numPr>
        <w:tabs>
          <w:tab w:pos="1016" w:val="left" w:leader="none"/>
        </w:tabs>
        <w:spacing w:line="360" w:lineRule="auto" w:before="0" w:after="0"/>
        <w:ind w:left="1015" w:right="361" w:hanging="428"/>
        <w:jc w:val="both"/>
        <w:rPr>
          <w:sz w:val="24"/>
        </w:rPr>
      </w:pPr>
      <w:r>
        <w:rPr>
          <w:sz w:val="24"/>
        </w:rPr>
        <w:t>Seluruh Staf Dosen pada Program Studi Ilmu Komunikasi Fakultas Ilmu Sosial dan Ilmu Budaya Universitas Pakuan Bogor atas segala saran dan arahan yang diberikan kepada</w:t>
      </w:r>
      <w:r>
        <w:rPr>
          <w:spacing w:val="-1"/>
          <w:sz w:val="24"/>
        </w:rPr>
        <w:t> </w:t>
      </w:r>
      <w:r>
        <w:rPr>
          <w:sz w:val="24"/>
        </w:rPr>
        <w:t>penulis.</w:t>
      </w:r>
    </w:p>
    <w:p>
      <w:pPr>
        <w:pStyle w:val="BodyText"/>
        <w:rPr>
          <w:sz w:val="20"/>
        </w:rPr>
      </w:pPr>
    </w:p>
    <w:p>
      <w:pPr>
        <w:pStyle w:val="BodyText"/>
        <w:rPr>
          <w:sz w:val="20"/>
        </w:rPr>
      </w:pPr>
    </w:p>
    <w:p>
      <w:pPr>
        <w:pStyle w:val="BodyText"/>
        <w:rPr>
          <w:sz w:val="20"/>
        </w:rPr>
      </w:pPr>
    </w:p>
    <w:p>
      <w:pPr>
        <w:pStyle w:val="BodyText"/>
        <w:spacing w:before="1"/>
      </w:pPr>
    </w:p>
    <w:p>
      <w:pPr>
        <w:pStyle w:val="BodyText"/>
        <w:spacing w:before="90"/>
        <w:ind w:left="853" w:right="623"/>
        <w:jc w:val="center"/>
      </w:pPr>
      <w:r>
        <w:rPr/>
        <w:t>iii</w:t>
      </w:r>
    </w:p>
    <w:p>
      <w:pPr>
        <w:spacing w:after="0"/>
        <w:jc w:val="center"/>
        <w:sectPr>
          <w:pgSz w:w="11910" w:h="16840"/>
          <w:pgMar w:top="1580" w:bottom="280" w:left="1680" w:right="1340"/>
        </w:sectPr>
      </w:pPr>
    </w:p>
    <w:p>
      <w:pPr>
        <w:pStyle w:val="ListParagraph"/>
        <w:numPr>
          <w:ilvl w:val="0"/>
          <w:numId w:val="1"/>
        </w:numPr>
        <w:tabs>
          <w:tab w:pos="1016" w:val="left" w:leader="none"/>
        </w:tabs>
        <w:spacing w:line="360" w:lineRule="auto" w:before="98" w:after="0"/>
        <w:ind w:left="1015" w:right="359" w:hanging="428"/>
        <w:jc w:val="both"/>
        <w:rPr>
          <w:sz w:val="24"/>
        </w:rPr>
      </w:pPr>
      <w:r>
        <w:rPr>
          <w:sz w:val="24"/>
        </w:rPr>
        <w:t>Sekretariat Program Studi Ilmu Komunikasi Fakultas Ilmu Sosial dan Ilmu Budaya Universitas Pakuan.</w:t>
      </w:r>
    </w:p>
    <w:p>
      <w:pPr>
        <w:pStyle w:val="ListParagraph"/>
        <w:numPr>
          <w:ilvl w:val="0"/>
          <w:numId w:val="1"/>
        </w:numPr>
        <w:tabs>
          <w:tab w:pos="1016" w:val="left" w:leader="none"/>
        </w:tabs>
        <w:spacing w:line="360" w:lineRule="auto" w:before="0" w:after="0"/>
        <w:ind w:left="1015" w:right="361" w:hanging="428"/>
        <w:jc w:val="both"/>
        <w:rPr>
          <w:sz w:val="24"/>
        </w:rPr>
      </w:pPr>
      <w:r>
        <w:rPr>
          <w:sz w:val="24"/>
        </w:rPr>
        <w:t>Soewidia Henaldi selaku pembimbing lapangan yang selalu sabar untuk membimbing, mengarahkan, serta memotivasi penulis selama melakukan kegiatan Praktik Kerja</w:t>
      </w:r>
      <w:r>
        <w:rPr>
          <w:spacing w:val="-1"/>
          <w:sz w:val="24"/>
        </w:rPr>
        <w:t> </w:t>
      </w:r>
      <w:r>
        <w:rPr>
          <w:sz w:val="24"/>
        </w:rPr>
        <w:t>Lapangan.</w:t>
      </w:r>
    </w:p>
    <w:p>
      <w:pPr>
        <w:pStyle w:val="ListParagraph"/>
        <w:numPr>
          <w:ilvl w:val="0"/>
          <w:numId w:val="1"/>
        </w:numPr>
        <w:tabs>
          <w:tab w:pos="1016" w:val="left" w:leader="none"/>
        </w:tabs>
        <w:spacing w:line="275" w:lineRule="exact" w:before="0" w:after="0"/>
        <w:ind w:left="1015" w:right="0" w:hanging="428"/>
        <w:jc w:val="both"/>
        <w:rPr>
          <w:sz w:val="24"/>
        </w:rPr>
      </w:pPr>
      <w:r>
        <w:rPr>
          <w:sz w:val="24"/>
        </w:rPr>
        <w:t>Seluruh jajaran staf Tribun News</w:t>
      </w:r>
      <w:r>
        <w:rPr>
          <w:spacing w:val="-2"/>
          <w:sz w:val="24"/>
        </w:rPr>
        <w:t> </w:t>
      </w:r>
      <w:r>
        <w:rPr>
          <w:sz w:val="24"/>
        </w:rPr>
        <w:t>Bogor.</w:t>
      </w:r>
    </w:p>
    <w:p>
      <w:pPr>
        <w:pStyle w:val="ListParagraph"/>
        <w:numPr>
          <w:ilvl w:val="0"/>
          <w:numId w:val="1"/>
        </w:numPr>
        <w:tabs>
          <w:tab w:pos="1016" w:val="left" w:leader="none"/>
        </w:tabs>
        <w:spacing w:line="360" w:lineRule="auto" w:before="139" w:after="0"/>
        <w:ind w:left="1015" w:right="360" w:hanging="428"/>
        <w:jc w:val="both"/>
        <w:rPr>
          <w:sz w:val="24"/>
        </w:rPr>
      </w:pPr>
      <w:r>
        <w:rPr>
          <w:sz w:val="24"/>
        </w:rPr>
        <w:t>Teman-teman seperjuangan Universitas Pakuan khususnya mahasiswa Program Studi Ilmu Komunikasi Konsentrasi PENYIARAN.</w:t>
      </w:r>
    </w:p>
    <w:p>
      <w:pPr>
        <w:pStyle w:val="ListParagraph"/>
        <w:numPr>
          <w:ilvl w:val="0"/>
          <w:numId w:val="1"/>
        </w:numPr>
        <w:tabs>
          <w:tab w:pos="1016" w:val="left" w:leader="none"/>
        </w:tabs>
        <w:spacing w:line="360" w:lineRule="auto" w:before="0" w:after="0"/>
        <w:ind w:left="1015" w:right="359" w:hanging="428"/>
        <w:jc w:val="both"/>
        <w:rPr>
          <w:sz w:val="24"/>
        </w:rPr>
      </w:pPr>
      <w:r>
        <w:rPr>
          <w:sz w:val="24"/>
        </w:rPr>
        <w:t>Seluruh pihak dan rekan-rekan yang telah membantu pelaksanaan PKL dan penyusunan</w:t>
      </w:r>
      <w:r>
        <w:rPr>
          <w:spacing w:val="-1"/>
          <w:sz w:val="24"/>
        </w:rPr>
        <w:t> </w:t>
      </w:r>
      <w:r>
        <w:rPr>
          <w:sz w:val="24"/>
        </w:rPr>
        <w:t>laporan.</w:t>
      </w:r>
    </w:p>
    <w:p>
      <w:pPr>
        <w:pStyle w:val="BodyText"/>
        <w:spacing w:line="360" w:lineRule="auto" w:before="200"/>
        <w:ind w:left="588" w:right="358" w:firstLine="566"/>
        <w:jc w:val="both"/>
      </w:pPr>
      <w:r>
        <w:rPr/>
        <w:t>Penulis menyadari bahwa laporan ini jauh dari kesempuraan dengan segala kekurangannya. Dengan demikian untuk kesempurnaan penyusunan laporan ini, saran, arahan, serta kritik yang sifatnya mebangun sangat penulis harapkan demi perbaikan kedepan. Akhir kata penulis berharap semoga laporan ini dapat bermanfaat bagi rekan-rekan mahasiswa-mahasiswi dan pembaca sekaligus demi menambah pengetahuan tentang Praktik Kerja Lapangan.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5"/>
        <w:rPr>
          <w:sz w:val="23"/>
        </w:rPr>
      </w:pPr>
    </w:p>
    <w:p>
      <w:pPr>
        <w:pStyle w:val="BodyText"/>
        <w:spacing w:line="535" w:lineRule="auto"/>
        <w:ind w:left="5056" w:right="1216"/>
        <w:jc w:val="center"/>
      </w:pPr>
      <w:r>
        <w:rPr/>
        <w:drawing>
          <wp:anchor distT="0" distB="0" distL="0" distR="0" allowOverlap="1" layoutInCell="1" locked="0" behindDoc="0" simplePos="0" relativeHeight="2">
            <wp:simplePos x="0" y="0"/>
            <wp:positionH relativeFrom="page">
              <wp:posOffset>4731177</wp:posOffset>
            </wp:positionH>
            <wp:positionV relativeFrom="paragraph">
              <wp:posOffset>816366</wp:posOffset>
            </wp:positionV>
            <wp:extent cx="944014" cy="322706"/>
            <wp:effectExtent l="0" t="0" r="0" b="0"/>
            <wp:wrapTopAndBottom/>
            <wp:docPr id="9" name="image5.jpeg" descr="C:\Users\acer\Downloads\Dok baru 04-09-2020 16.59.53.jpg"/>
            <wp:cNvGraphicFramePr>
              <a:graphicFrameLocks noChangeAspect="1"/>
            </wp:cNvGraphicFramePr>
            <a:graphic>
              <a:graphicData uri="http://schemas.openxmlformats.org/drawingml/2006/picture">
                <pic:pic>
                  <pic:nvPicPr>
                    <pic:cNvPr id="10" name="image5.jpeg"/>
                    <pic:cNvPicPr/>
                  </pic:nvPicPr>
                  <pic:blipFill>
                    <a:blip r:embed="rId9" cstate="print"/>
                    <a:stretch>
                      <a:fillRect/>
                    </a:stretch>
                  </pic:blipFill>
                  <pic:spPr>
                    <a:xfrm>
                      <a:off x="0" y="0"/>
                      <a:ext cx="944014" cy="322706"/>
                    </a:xfrm>
                    <a:prstGeom prst="rect">
                      <a:avLst/>
                    </a:prstGeom>
                  </pic:spPr>
                </pic:pic>
              </a:graphicData>
            </a:graphic>
          </wp:anchor>
        </w:drawing>
      </w:r>
      <w:r>
        <w:rPr/>
        <w:t>Bogor, 02 April 2020 Penulis,</w:t>
      </w:r>
    </w:p>
    <w:p>
      <w:pPr>
        <w:pStyle w:val="BodyText"/>
        <w:rPr>
          <w:sz w:val="30"/>
        </w:rPr>
      </w:pPr>
    </w:p>
    <w:p>
      <w:pPr>
        <w:pStyle w:val="BodyText"/>
        <w:ind w:left="4550" w:right="627"/>
        <w:jc w:val="center"/>
      </w:pPr>
      <w:r>
        <w:rPr/>
        <w:t>Agung Maulana</w:t>
      </w:r>
    </w:p>
    <w:p>
      <w:pPr>
        <w:pStyle w:val="BodyText"/>
        <w:rPr>
          <w:sz w:val="20"/>
        </w:rPr>
      </w:pPr>
    </w:p>
    <w:p>
      <w:pPr>
        <w:pStyle w:val="BodyText"/>
        <w:rPr>
          <w:sz w:val="20"/>
        </w:rPr>
      </w:pPr>
    </w:p>
    <w:p>
      <w:pPr>
        <w:pStyle w:val="BodyText"/>
        <w:rPr>
          <w:sz w:val="20"/>
        </w:rPr>
      </w:pPr>
    </w:p>
    <w:p>
      <w:pPr>
        <w:pStyle w:val="BodyText"/>
        <w:spacing w:before="3"/>
        <w:rPr>
          <w:sz w:val="21"/>
        </w:rPr>
      </w:pPr>
    </w:p>
    <w:p>
      <w:pPr>
        <w:pStyle w:val="BodyText"/>
        <w:spacing w:before="90"/>
        <w:ind w:left="853" w:right="627"/>
        <w:jc w:val="center"/>
      </w:pPr>
      <w:r>
        <w:rPr/>
        <w:t>iv</w:t>
      </w:r>
    </w:p>
    <w:p>
      <w:pPr>
        <w:spacing w:after="0"/>
        <w:jc w:val="center"/>
        <w:sectPr>
          <w:pgSz w:w="11910" w:h="16840"/>
          <w:pgMar w:top="1580" w:bottom="280" w:left="1680" w:right="1340"/>
        </w:sectPr>
      </w:pPr>
    </w:p>
    <w:p>
      <w:pPr>
        <w:pStyle w:val="Heading1"/>
        <w:ind w:right="627"/>
      </w:pPr>
      <w:bookmarkStart w:name="_TOC_250034" w:id="4"/>
      <w:bookmarkEnd w:id="4"/>
      <w:r>
        <w:rPr/>
        <w:t>DAFTAR ISI</w:t>
      </w:r>
    </w:p>
    <w:p>
      <w:pPr>
        <w:pStyle w:val="BodyText"/>
        <w:spacing w:before="1"/>
        <w:rPr>
          <w:b/>
          <w:sz w:val="25"/>
        </w:rPr>
      </w:pPr>
    </w:p>
    <w:p>
      <w:pPr>
        <w:pStyle w:val="Heading2"/>
        <w:spacing w:before="1"/>
        <w:ind w:left="588" w:firstLine="0"/>
        <w:jc w:val="left"/>
      </w:pPr>
      <w:r>
        <w:rPr/>
        <w:t>HALAMAN JUDUL</w:t>
      </w:r>
    </w:p>
    <w:p>
      <w:pPr>
        <w:spacing w:after="0"/>
        <w:jc w:val="left"/>
        <w:sectPr>
          <w:pgSz w:w="11910" w:h="16840"/>
          <w:pgMar w:top="1580" w:bottom="696" w:left="1680" w:right="1340"/>
        </w:sectPr>
      </w:pPr>
    </w:p>
    <w:sdt>
      <w:sdtPr>
        <w:docPartObj>
          <w:docPartGallery w:val="Table of Contents"/>
          <w:docPartUnique/>
        </w:docPartObj>
      </w:sdtPr>
      <w:sdtEndPr/>
      <w:sdtContent>
        <w:p>
          <w:pPr>
            <w:pStyle w:val="TOC2"/>
            <w:tabs>
              <w:tab w:pos="8312" w:val="right" w:leader="dot"/>
            </w:tabs>
            <w:spacing w:before="139"/>
          </w:pPr>
          <w:hyperlink w:history="true" w:anchor="_TOC_250037">
            <w:r>
              <w:rPr/>
              <w:t>HALAMAN PERSETUJUAN</w:t>
              <w:tab/>
              <w:t>i</w:t>
            </w:r>
          </w:hyperlink>
        </w:p>
        <w:p>
          <w:pPr>
            <w:pStyle w:val="TOC2"/>
            <w:tabs>
              <w:tab w:pos="8380" w:val="right" w:leader="dot"/>
            </w:tabs>
          </w:pPr>
          <w:hyperlink w:history="true" w:anchor="_TOC_250036">
            <w:r>
              <w:rPr/>
              <w:t>HALAMAN PENGESAHAN</w:t>
              <w:tab/>
              <w:t>ii</w:t>
            </w:r>
          </w:hyperlink>
        </w:p>
        <w:p>
          <w:pPr>
            <w:pStyle w:val="TOC2"/>
            <w:tabs>
              <w:tab w:pos="8447" w:val="right" w:leader="dot"/>
            </w:tabs>
            <w:spacing w:before="136"/>
          </w:pPr>
          <w:hyperlink w:history="true" w:anchor="_TOC_250035">
            <w:r>
              <w:rPr/>
              <w:t>KATA PENGANTAR</w:t>
              <w:tab/>
              <w:t>iii</w:t>
            </w:r>
          </w:hyperlink>
        </w:p>
        <w:p>
          <w:pPr>
            <w:pStyle w:val="TOC2"/>
            <w:tabs>
              <w:tab w:pos="8365" w:val="right" w:leader="dot"/>
            </w:tabs>
            <w:spacing w:before="140"/>
          </w:pPr>
          <w:hyperlink w:history="true" w:anchor="_TOC_250034">
            <w:r>
              <w:rPr/>
              <w:t>DAFTAR</w:t>
            </w:r>
            <w:r>
              <w:rPr>
                <w:spacing w:val="-2"/>
              </w:rPr>
              <w:t> </w:t>
            </w:r>
            <w:r>
              <w:rPr/>
              <w:t>ISI</w:t>
              <w:tab/>
              <w:t>v</w:t>
            </w:r>
          </w:hyperlink>
        </w:p>
        <w:p>
          <w:pPr>
            <w:pStyle w:val="TOC2"/>
            <w:tabs>
              <w:tab w:pos="8499" w:val="right" w:leader="dot"/>
            </w:tabs>
          </w:pPr>
          <w:hyperlink w:history="true" w:anchor="_TOC_250033">
            <w:r>
              <w:rPr/>
              <w:t>DAFTAR</w:t>
            </w:r>
            <w:r>
              <w:rPr>
                <w:spacing w:val="58"/>
              </w:rPr>
              <w:t> </w:t>
            </w:r>
            <w:r>
              <w:rPr/>
              <w:t>GAMBAR</w:t>
              <w:tab/>
              <w:t>vii</w:t>
            </w:r>
          </w:hyperlink>
        </w:p>
        <w:p>
          <w:pPr>
            <w:pStyle w:val="TOC2"/>
            <w:tabs>
              <w:tab w:pos="8566" w:val="right" w:leader="dot"/>
            </w:tabs>
            <w:spacing w:before="139"/>
          </w:pPr>
          <w:hyperlink w:history="true" w:anchor="_TOC_250032">
            <w:r>
              <w:rPr/>
              <w:t>DAFTAR</w:t>
            </w:r>
            <w:r>
              <w:rPr>
                <w:spacing w:val="58"/>
              </w:rPr>
              <w:t> </w:t>
            </w:r>
            <w:r>
              <w:rPr/>
              <w:t>LAMPIRAN</w:t>
              <w:tab/>
              <w:t>viii</w:t>
            </w:r>
          </w:hyperlink>
        </w:p>
        <w:p>
          <w:pPr>
            <w:pStyle w:val="TOC2"/>
            <w:tabs>
              <w:tab w:pos="1721" w:val="left" w:leader="none"/>
            </w:tabs>
            <w:spacing w:before="257"/>
          </w:pPr>
          <w:hyperlink w:history="true" w:anchor="_TOC_250031">
            <w:r>
              <w:rPr/>
              <w:t>BAB</w:t>
            </w:r>
            <w:r>
              <w:rPr>
                <w:spacing w:val="-1"/>
              </w:rPr>
              <w:t> </w:t>
            </w:r>
            <w:r>
              <w:rPr/>
              <w:t>I</w:t>
              <w:tab/>
              <w:t>PENDAHULUAN</w:t>
            </w:r>
          </w:hyperlink>
        </w:p>
        <w:p>
          <w:pPr>
            <w:pStyle w:val="TOC3"/>
            <w:numPr>
              <w:ilvl w:val="1"/>
              <w:numId w:val="2"/>
            </w:numPr>
            <w:tabs>
              <w:tab w:pos="2289" w:val="left" w:leader="none"/>
              <w:tab w:pos="2290" w:val="left" w:leader="none"/>
              <w:tab w:pos="8365" w:val="right" w:leader="dot"/>
            </w:tabs>
            <w:spacing w:line="240" w:lineRule="auto" w:before="135" w:after="0"/>
            <w:ind w:left="2290" w:right="0" w:hanging="569"/>
            <w:jc w:val="left"/>
          </w:pPr>
          <w:r>
            <w:rPr/>
            <w:t>Latar Belakang Praktik</w:t>
          </w:r>
          <w:r>
            <w:rPr>
              <w:spacing w:val="-1"/>
            </w:rPr>
            <w:t> </w:t>
          </w:r>
          <w:r>
            <w:rPr/>
            <w:t>Kerja</w:t>
          </w:r>
          <w:r>
            <w:rPr>
              <w:spacing w:val="-1"/>
            </w:rPr>
            <w:t> </w:t>
          </w:r>
          <w:r>
            <w:rPr/>
            <w:t>Lapangan</w:t>
            <w:tab/>
            <w:t>1</w:t>
          </w:r>
        </w:p>
        <w:p>
          <w:pPr>
            <w:pStyle w:val="TOC3"/>
            <w:numPr>
              <w:ilvl w:val="1"/>
              <w:numId w:val="2"/>
            </w:numPr>
            <w:tabs>
              <w:tab w:pos="2289" w:val="left" w:leader="none"/>
              <w:tab w:pos="2290" w:val="left" w:leader="none"/>
              <w:tab w:pos="8365" w:val="right" w:leader="dot"/>
            </w:tabs>
            <w:spacing w:line="240" w:lineRule="auto" w:before="136" w:after="0"/>
            <w:ind w:left="2290" w:right="0" w:hanging="569"/>
            <w:jc w:val="left"/>
          </w:pPr>
          <w:hyperlink w:history="true" w:anchor="_TOC_250030">
            <w:r>
              <w:rPr/>
              <w:t>Ruang Lingkup Praktik</w:t>
            </w:r>
            <w:r>
              <w:rPr>
                <w:spacing w:val="-1"/>
              </w:rPr>
              <w:t> </w:t>
            </w:r>
            <w:r>
              <w:rPr/>
              <w:t>Kerja Lapangan</w:t>
              <w:tab/>
              <w:t>5</w:t>
            </w:r>
          </w:hyperlink>
        </w:p>
        <w:p>
          <w:pPr>
            <w:pStyle w:val="TOC3"/>
            <w:numPr>
              <w:ilvl w:val="1"/>
              <w:numId w:val="2"/>
            </w:numPr>
            <w:tabs>
              <w:tab w:pos="2289" w:val="left" w:leader="none"/>
              <w:tab w:pos="2290" w:val="left" w:leader="none"/>
              <w:tab w:pos="8365" w:val="right" w:leader="dot"/>
            </w:tabs>
            <w:spacing w:line="240" w:lineRule="auto" w:before="140" w:after="0"/>
            <w:ind w:left="2290" w:right="0" w:hanging="569"/>
            <w:jc w:val="left"/>
          </w:pPr>
          <w:hyperlink w:history="true" w:anchor="_TOC_250029">
            <w:r>
              <w:rPr/>
              <w:t>Tujuan Praktik</w:t>
            </w:r>
            <w:r>
              <w:rPr>
                <w:spacing w:val="-1"/>
              </w:rPr>
              <w:t> </w:t>
            </w:r>
            <w:r>
              <w:rPr/>
              <w:t>Kerja Lapangan</w:t>
              <w:tab/>
              <w:t>5</w:t>
            </w:r>
          </w:hyperlink>
        </w:p>
        <w:p>
          <w:pPr>
            <w:pStyle w:val="TOC5"/>
            <w:numPr>
              <w:ilvl w:val="2"/>
              <w:numId w:val="2"/>
            </w:numPr>
            <w:tabs>
              <w:tab w:pos="2999" w:val="left" w:leader="none"/>
              <w:tab w:pos="8365" w:val="right" w:leader="dot"/>
            </w:tabs>
            <w:spacing w:line="240" w:lineRule="auto" w:before="136" w:after="0"/>
            <w:ind w:left="2998" w:right="0" w:hanging="709"/>
            <w:jc w:val="left"/>
          </w:pPr>
          <w:hyperlink w:history="true" w:anchor="_TOC_250028">
            <w:r>
              <w:rPr/>
              <w:t>Tujuan</w:t>
            </w:r>
            <w:r>
              <w:rPr>
                <w:spacing w:val="-1"/>
              </w:rPr>
              <w:t> </w:t>
            </w:r>
            <w:r>
              <w:rPr/>
              <w:t>Umum</w:t>
              <w:tab/>
              <w:t>5</w:t>
            </w:r>
          </w:hyperlink>
        </w:p>
        <w:p>
          <w:pPr>
            <w:pStyle w:val="TOC5"/>
            <w:numPr>
              <w:ilvl w:val="2"/>
              <w:numId w:val="2"/>
            </w:numPr>
            <w:tabs>
              <w:tab w:pos="2999" w:val="left" w:leader="none"/>
              <w:tab w:pos="8365" w:val="right" w:leader="dot"/>
            </w:tabs>
            <w:spacing w:line="240" w:lineRule="auto" w:before="140" w:after="0"/>
            <w:ind w:left="2998" w:right="0" w:hanging="709"/>
            <w:jc w:val="left"/>
          </w:pPr>
          <w:hyperlink w:history="true" w:anchor="_TOC_250027">
            <w:r>
              <w:rPr/>
              <w:t>Tujuan</w:t>
            </w:r>
            <w:r>
              <w:rPr>
                <w:spacing w:val="-1"/>
              </w:rPr>
              <w:t> </w:t>
            </w:r>
            <w:r>
              <w:rPr/>
              <w:t>Khusus</w:t>
              <w:tab/>
              <w:t>5</w:t>
            </w:r>
          </w:hyperlink>
        </w:p>
        <w:p>
          <w:pPr>
            <w:pStyle w:val="TOC3"/>
            <w:numPr>
              <w:ilvl w:val="1"/>
              <w:numId w:val="2"/>
            </w:numPr>
            <w:tabs>
              <w:tab w:pos="2289" w:val="left" w:leader="none"/>
              <w:tab w:pos="2290" w:val="left" w:leader="none"/>
              <w:tab w:pos="8365" w:val="right" w:leader="dot"/>
            </w:tabs>
            <w:spacing w:line="240" w:lineRule="auto" w:before="136" w:after="0"/>
            <w:ind w:left="2290" w:right="0" w:hanging="569"/>
            <w:jc w:val="left"/>
          </w:pPr>
          <w:hyperlink w:history="true" w:anchor="_TOC_250026">
            <w:r>
              <w:rPr/>
              <w:t>Manfaat Praktik</w:t>
            </w:r>
            <w:r>
              <w:rPr>
                <w:spacing w:val="-1"/>
              </w:rPr>
              <w:t> </w:t>
            </w:r>
            <w:r>
              <w:rPr/>
              <w:t>Kerja Lapangan</w:t>
              <w:tab/>
              <w:t>6</w:t>
            </w:r>
          </w:hyperlink>
        </w:p>
        <w:p>
          <w:pPr>
            <w:pStyle w:val="TOC5"/>
            <w:numPr>
              <w:ilvl w:val="2"/>
              <w:numId w:val="2"/>
            </w:numPr>
            <w:tabs>
              <w:tab w:pos="2999" w:val="left" w:leader="none"/>
              <w:tab w:pos="8365" w:val="right" w:leader="dot"/>
            </w:tabs>
            <w:spacing w:line="240" w:lineRule="auto" w:before="140" w:after="0"/>
            <w:ind w:left="2998" w:right="0" w:hanging="721"/>
            <w:jc w:val="left"/>
          </w:pPr>
          <w:hyperlink w:history="true" w:anchor="_TOC_250025">
            <w:r>
              <w:rPr/>
              <w:t>Manfaat</w:t>
            </w:r>
            <w:r>
              <w:rPr>
                <w:spacing w:val="1"/>
              </w:rPr>
              <w:t> </w:t>
            </w:r>
            <w:r>
              <w:rPr/>
              <w:t>Bagi Mahasiswa</w:t>
              <w:tab/>
              <w:t>6</w:t>
            </w:r>
          </w:hyperlink>
        </w:p>
        <w:p>
          <w:pPr>
            <w:pStyle w:val="TOC5"/>
            <w:numPr>
              <w:ilvl w:val="2"/>
              <w:numId w:val="2"/>
            </w:numPr>
            <w:tabs>
              <w:tab w:pos="2999" w:val="left" w:leader="none"/>
              <w:tab w:pos="8365" w:val="right" w:leader="dot"/>
            </w:tabs>
            <w:spacing w:line="240" w:lineRule="auto" w:before="137" w:after="0"/>
            <w:ind w:left="2998" w:right="0" w:hanging="721"/>
            <w:jc w:val="left"/>
          </w:pPr>
          <w:hyperlink w:history="true" w:anchor="_TOC_250024">
            <w:r>
              <w:rPr/>
              <w:t>Manfaat</w:t>
            </w:r>
            <w:r>
              <w:rPr>
                <w:spacing w:val="1"/>
              </w:rPr>
              <w:t> </w:t>
            </w:r>
            <w:r>
              <w:rPr/>
              <w:t>Bagi</w:t>
            </w:r>
            <w:r>
              <w:rPr>
                <w:spacing w:val="2"/>
              </w:rPr>
              <w:t> </w:t>
            </w:r>
            <w:r>
              <w:rPr/>
              <w:t>Instansi</w:t>
              <w:tab/>
              <w:t>6</w:t>
            </w:r>
          </w:hyperlink>
        </w:p>
        <w:p>
          <w:pPr>
            <w:pStyle w:val="TOC5"/>
            <w:numPr>
              <w:ilvl w:val="2"/>
              <w:numId w:val="2"/>
            </w:numPr>
            <w:tabs>
              <w:tab w:pos="2999" w:val="left" w:leader="none"/>
              <w:tab w:pos="8365" w:val="right" w:leader="dot"/>
            </w:tabs>
            <w:spacing w:line="240" w:lineRule="auto" w:before="139" w:after="0"/>
            <w:ind w:left="2998" w:right="0" w:hanging="721"/>
            <w:jc w:val="left"/>
          </w:pPr>
          <w:hyperlink w:history="true" w:anchor="_TOC_250023">
            <w:r>
              <w:rPr/>
              <w:t>Manfaat Bagi</w:t>
            </w:r>
            <w:r>
              <w:rPr>
                <w:spacing w:val="1"/>
              </w:rPr>
              <w:t> </w:t>
            </w:r>
            <w:r>
              <w:rPr/>
              <w:t>Perguruan</w:t>
            </w:r>
            <w:r>
              <w:rPr>
                <w:spacing w:val="2"/>
              </w:rPr>
              <w:t> </w:t>
            </w:r>
            <w:r>
              <w:rPr/>
              <w:t>Tinggi</w:t>
              <w:tab/>
              <w:t>6</w:t>
            </w:r>
          </w:hyperlink>
        </w:p>
        <w:p>
          <w:pPr>
            <w:pStyle w:val="TOC2"/>
            <w:tabs>
              <w:tab w:pos="1721" w:val="left" w:leader="none"/>
            </w:tabs>
            <w:spacing w:before="262"/>
          </w:pPr>
          <w:hyperlink w:history="true" w:anchor="_TOC_250022">
            <w:r>
              <w:rPr/>
              <w:t>BAB</w:t>
            </w:r>
            <w:r>
              <w:rPr>
                <w:spacing w:val="-1"/>
              </w:rPr>
              <w:t> </w:t>
            </w:r>
            <w:r>
              <w:rPr/>
              <w:t>II</w:t>
              <w:tab/>
              <w:t>TINJAUAN</w:t>
            </w:r>
            <w:r>
              <w:rPr>
                <w:spacing w:val="1"/>
              </w:rPr>
              <w:t> </w:t>
            </w:r>
            <w:r>
              <w:rPr/>
              <w:t>PUSTAKA</w:t>
            </w:r>
          </w:hyperlink>
        </w:p>
        <w:p>
          <w:pPr>
            <w:pStyle w:val="TOC3"/>
            <w:numPr>
              <w:ilvl w:val="1"/>
              <w:numId w:val="3"/>
            </w:numPr>
            <w:tabs>
              <w:tab w:pos="2289" w:val="left" w:leader="none"/>
              <w:tab w:pos="2290" w:val="left" w:leader="none"/>
              <w:tab w:pos="8365" w:val="right" w:leader="dot"/>
            </w:tabs>
            <w:spacing w:line="240" w:lineRule="auto" w:before="134" w:after="0"/>
            <w:ind w:left="2290" w:right="0" w:hanging="569"/>
            <w:jc w:val="left"/>
          </w:pPr>
          <w:hyperlink w:history="true" w:anchor="_TOC_250021">
            <w:r>
              <w:rPr/>
              <w:t>Komunikasi</w:t>
              <w:tab/>
              <w:t>7</w:t>
            </w:r>
          </w:hyperlink>
        </w:p>
        <w:p>
          <w:pPr>
            <w:pStyle w:val="TOC3"/>
            <w:numPr>
              <w:ilvl w:val="1"/>
              <w:numId w:val="3"/>
            </w:numPr>
            <w:tabs>
              <w:tab w:pos="2289" w:val="left" w:leader="none"/>
              <w:tab w:pos="2290" w:val="left" w:leader="none"/>
              <w:tab w:pos="8365" w:val="right" w:leader="dot"/>
            </w:tabs>
            <w:spacing w:line="240" w:lineRule="auto" w:before="137" w:after="0"/>
            <w:ind w:left="2290" w:right="0" w:hanging="569"/>
            <w:jc w:val="left"/>
          </w:pPr>
          <w:hyperlink w:history="true" w:anchor="_TOC_250020">
            <w:r>
              <w:rPr/>
              <w:t>Komunikasi</w:t>
            </w:r>
            <w:r>
              <w:rPr>
                <w:spacing w:val="-1"/>
              </w:rPr>
              <w:t> </w:t>
            </w:r>
            <w:r>
              <w:rPr/>
              <w:t>massa</w:t>
              <w:tab/>
              <w:t>7</w:t>
            </w:r>
          </w:hyperlink>
        </w:p>
        <w:p>
          <w:pPr>
            <w:pStyle w:val="TOC5"/>
            <w:numPr>
              <w:ilvl w:val="2"/>
              <w:numId w:val="3"/>
            </w:numPr>
            <w:tabs>
              <w:tab w:pos="2999" w:val="left" w:leader="none"/>
              <w:tab w:pos="8365" w:val="right" w:leader="dot"/>
            </w:tabs>
            <w:spacing w:line="240" w:lineRule="auto" w:before="139" w:after="0"/>
            <w:ind w:left="2998" w:right="0" w:hanging="709"/>
            <w:jc w:val="left"/>
          </w:pPr>
          <w:hyperlink w:history="true" w:anchor="_TOC_250019">
            <w:r>
              <w:rPr/>
              <w:t>Karakteristik</w:t>
            </w:r>
            <w:r>
              <w:rPr>
                <w:spacing w:val="-1"/>
              </w:rPr>
              <w:t> </w:t>
            </w:r>
            <w:r>
              <w:rPr/>
              <w:t>Komunikasi Massa</w:t>
              <w:tab/>
              <w:t>8</w:t>
            </w:r>
          </w:hyperlink>
        </w:p>
        <w:p>
          <w:pPr>
            <w:pStyle w:val="TOC5"/>
            <w:numPr>
              <w:ilvl w:val="2"/>
              <w:numId w:val="3"/>
            </w:numPr>
            <w:tabs>
              <w:tab w:pos="2999" w:val="left" w:leader="none"/>
              <w:tab w:pos="8365" w:val="right" w:leader="dot"/>
            </w:tabs>
            <w:spacing w:line="240" w:lineRule="auto" w:before="137" w:after="0"/>
            <w:ind w:left="2998" w:right="0" w:hanging="709"/>
            <w:jc w:val="left"/>
          </w:pPr>
          <w:hyperlink w:history="true" w:anchor="_TOC_250018">
            <w:r>
              <w:rPr/>
              <w:t>Fungsi Komunikasi Massa</w:t>
              <w:tab/>
              <w:t>9</w:t>
            </w:r>
          </w:hyperlink>
        </w:p>
        <w:p>
          <w:pPr>
            <w:pStyle w:val="TOC3"/>
            <w:numPr>
              <w:ilvl w:val="1"/>
              <w:numId w:val="3"/>
            </w:numPr>
            <w:tabs>
              <w:tab w:pos="2289" w:val="left" w:leader="none"/>
              <w:tab w:pos="2290" w:val="left" w:leader="none"/>
              <w:tab w:pos="8485" w:val="right" w:leader="dot"/>
            </w:tabs>
            <w:spacing w:line="240" w:lineRule="auto" w:before="139" w:after="0"/>
            <w:ind w:left="2290" w:right="0" w:hanging="569"/>
            <w:jc w:val="left"/>
          </w:pPr>
          <w:hyperlink w:history="true" w:anchor="_TOC_250017">
            <w:r>
              <w:rPr/>
              <w:t>Penyiaran</w:t>
              <w:tab/>
              <w:t>11</w:t>
            </w:r>
          </w:hyperlink>
        </w:p>
        <w:p>
          <w:pPr>
            <w:pStyle w:val="TOC3"/>
            <w:numPr>
              <w:ilvl w:val="1"/>
              <w:numId w:val="3"/>
            </w:numPr>
            <w:tabs>
              <w:tab w:pos="2289" w:val="left" w:leader="none"/>
              <w:tab w:pos="2290" w:val="left" w:leader="none"/>
              <w:tab w:pos="8485" w:val="right" w:leader="dot"/>
            </w:tabs>
            <w:spacing w:line="240" w:lineRule="auto" w:before="137" w:after="0"/>
            <w:ind w:left="2290" w:right="0" w:hanging="569"/>
            <w:jc w:val="left"/>
          </w:pPr>
          <w:hyperlink w:history="true" w:anchor="_TOC_250016">
            <w:r>
              <w:rPr/>
              <w:t>Berita</w:t>
              <w:tab/>
              <w:t>11</w:t>
            </w:r>
          </w:hyperlink>
        </w:p>
        <w:p>
          <w:pPr>
            <w:pStyle w:val="TOC5"/>
            <w:numPr>
              <w:ilvl w:val="2"/>
              <w:numId w:val="3"/>
            </w:numPr>
            <w:tabs>
              <w:tab w:pos="2999" w:val="left" w:leader="none"/>
              <w:tab w:pos="8485" w:val="right" w:leader="dot"/>
            </w:tabs>
            <w:spacing w:line="240" w:lineRule="auto" w:before="139" w:after="0"/>
            <w:ind w:left="2998" w:right="0" w:hanging="709"/>
            <w:jc w:val="left"/>
          </w:pPr>
          <w:hyperlink w:history="true" w:anchor="_TOC_250015">
            <w:r>
              <w:rPr/>
              <w:t>Definisi</w:t>
            </w:r>
            <w:r>
              <w:rPr>
                <w:spacing w:val="-1"/>
              </w:rPr>
              <w:t> </w:t>
            </w:r>
            <w:r>
              <w:rPr/>
              <w:t>Foto Berita</w:t>
              <w:tab/>
              <w:t>12</w:t>
            </w:r>
          </w:hyperlink>
        </w:p>
        <w:p>
          <w:pPr>
            <w:pStyle w:val="TOC5"/>
            <w:numPr>
              <w:ilvl w:val="2"/>
              <w:numId w:val="3"/>
            </w:numPr>
            <w:tabs>
              <w:tab w:pos="2999" w:val="left" w:leader="none"/>
              <w:tab w:pos="8485" w:val="right" w:leader="dot"/>
            </w:tabs>
            <w:spacing w:line="240" w:lineRule="auto" w:before="137" w:after="0"/>
            <w:ind w:left="2998" w:right="0" w:hanging="709"/>
            <w:jc w:val="left"/>
          </w:pPr>
          <w:hyperlink w:history="true" w:anchor="_TOC_250014">
            <w:r>
              <w:rPr/>
              <w:t>Proses</w:t>
            </w:r>
            <w:r>
              <w:rPr>
                <w:spacing w:val="-1"/>
              </w:rPr>
              <w:t> </w:t>
            </w:r>
            <w:r>
              <w:rPr/>
              <w:t>Foto Berita</w:t>
              <w:tab/>
              <w:t>12</w:t>
            </w:r>
          </w:hyperlink>
        </w:p>
        <w:p>
          <w:pPr>
            <w:pStyle w:val="TOC3"/>
            <w:numPr>
              <w:ilvl w:val="1"/>
              <w:numId w:val="3"/>
            </w:numPr>
            <w:tabs>
              <w:tab w:pos="2289" w:val="left" w:leader="none"/>
              <w:tab w:pos="2290" w:val="left" w:leader="none"/>
              <w:tab w:pos="8485" w:val="right" w:leader="dot"/>
            </w:tabs>
            <w:spacing w:line="240" w:lineRule="auto" w:before="140" w:after="0"/>
            <w:ind w:left="2290" w:right="0" w:hanging="569"/>
            <w:jc w:val="left"/>
          </w:pPr>
          <w:hyperlink w:history="true" w:anchor="_TOC_250013">
            <w:r>
              <w:rPr/>
              <w:t>Media</w:t>
            </w:r>
            <w:r>
              <w:rPr>
                <w:spacing w:val="-2"/>
              </w:rPr>
              <w:t> </w:t>
            </w:r>
            <w:r>
              <w:rPr/>
              <w:t>Massa</w:t>
              <w:tab/>
              <w:t>13</w:t>
            </w:r>
          </w:hyperlink>
        </w:p>
        <w:p>
          <w:pPr>
            <w:pStyle w:val="TOC5"/>
            <w:numPr>
              <w:ilvl w:val="2"/>
              <w:numId w:val="3"/>
            </w:numPr>
            <w:tabs>
              <w:tab w:pos="2999" w:val="left" w:leader="none"/>
              <w:tab w:pos="8485" w:val="right" w:leader="dot"/>
            </w:tabs>
            <w:spacing w:line="240" w:lineRule="auto" w:before="137" w:after="0"/>
            <w:ind w:left="2998" w:right="0" w:hanging="709"/>
            <w:jc w:val="left"/>
          </w:pPr>
          <w:hyperlink w:history="true" w:anchor="_TOC_250012">
            <w:r>
              <w:rPr/>
              <w:t>Jenis-Jenis</w:t>
            </w:r>
            <w:r>
              <w:rPr>
                <w:spacing w:val="-1"/>
              </w:rPr>
              <w:t> </w:t>
            </w:r>
            <w:r>
              <w:rPr/>
              <w:t>Media Massa</w:t>
              <w:tab/>
              <w:t>13</w:t>
            </w:r>
          </w:hyperlink>
        </w:p>
        <w:p>
          <w:pPr>
            <w:pStyle w:val="TOC2"/>
            <w:tabs>
              <w:tab w:pos="1721" w:val="left" w:leader="none"/>
            </w:tabs>
            <w:spacing w:before="264"/>
          </w:pPr>
          <w:r>
            <w:rPr/>
            <w:t>BAB</w:t>
          </w:r>
          <w:r>
            <w:rPr>
              <w:spacing w:val="-1"/>
            </w:rPr>
            <w:t> </w:t>
          </w:r>
          <w:r>
            <w:rPr/>
            <w:t>III</w:t>
            <w:tab/>
            <w:t>GAMBARAN UMUM PERUSAHAAN</w:t>
          </w:r>
        </w:p>
        <w:p>
          <w:pPr>
            <w:pStyle w:val="TOC3"/>
            <w:numPr>
              <w:ilvl w:val="1"/>
              <w:numId w:val="4"/>
            </w:numPr>
            <w:tabs>
              <w:tab w:pos="2289" w:val="left" w:leader="none"/>
              <w:tab w:pos="2290" w:val="left" w:leader="none"/>
              <w:tab w:pos="8485" w:val="right" w:leader="dot"/>
            </w:tabs>
            <w:spacing w:line="240" w:lineRule="auto" w:before="132" w:after="0"/>
            <w:ind w:left="2290" w:right="0" w:hanging="569"/>
            <w:jc w:val="left"/>
          </w:pPr>
          <w:r>
            <w:rPr/>
            <w:t>Sejarah</w:t>
          </w:r>
          <w:r>
            <w:rPr>
              <w:spacing w:val="-1"/>
            </w:rPr>
            <w:t> </w:t>
          </w:r>
          <w:r>
            <w:rPr/>
            <w:t>Perusahaan/Lembaga/Instansi</w:t>
            <w:tab/>
            <w:t>15</w:t>
          </w:r>
        </w:p>
        <w:p>
          <w:pPr>
            <w:pStyle w:val="TOC1"/>
          </w:pPr>
          <w:r>
            <w:rPr/>
            <w:t>v</w:t>
          </w:r>
        </w:p>
        <w:p>
          <w:pPr>
            <w:pStyle w:val="TOC3"/>
            <w:numPr>
              <w:ilvl w:val="1"/>
              <w:numId w:val="4"/>
            </w:numPr>
            <w:tabs>
              <w:tab w:pos="2289" w:val="left" w:leader="none"/>
              <w:tab w:pos="2290" w:val="left" w:leader="none"/>
              <w:tab w:pos="8245" w:val="left" w:leader="dot"/>
            </w:tabs>
            <w:spacing w:line="240" w:lineRule="auto" w:before="98" w:after="0"/>
            <w:ind w:left="2290" w:right="0" w:hanging="569"/>
            <w:jc w:val="left"/>
          </w:pPr>
          <w:r>
            <w:rPr/>
            <w:t>Visi Tribun</w:t>
          </w:r>
          <w:r>
            <w:rPr>
              <w:spacing w:val="-1"/>
            </w:rPr>
            <w:t> </w:t>
          </w:r>
          <w:r>
            <w:rPr>
              <w:i/>
            </w:rPr>
            <w:t>News</w:t>
          </w:r>
          <w:r>
            <w:rPr>
              <w:i/>
              <w:spacing w:val="-1"/>
            </w:rPr>
            <w:t> </w:t>
          </w:r>
          <w:r>
            <w:rPr/>
            <w:t>Bogor</w:t>
            <w:tab/>
            <w:t>15</w:t>
          </w:r>
        </w:p>
        <w:p>
          <w:pPr>
            <w:pStyle w:val="TOC3"/>
            <w:numPr>
              <w:ilvl w:val="1"/>
              <w:numId w:val="4"/>
            </w:numPr>
            <w:tabs>
              <w:tab w:pos="2289" w:val="left" w:leader="none"/>
              <w:tab w:pos="2290" w:val="left" w:leader="none"/>
              <w:tab w:pos="8245" w:val="left" w:leader="dot"/>
            </w:tabs>
            <w:spacing w:line="240" w:lineRule="auto" w:before="136" w:after="0"/>
            <w:ind w:left="2290" w:right="0" w:hanging="569"/>
            <w:jc w:val="left"/>
          </w:pPr>
          <w:r>
            <w:rPr/>
            <w:t>Misi Tribun</w:t>
          </w:r>
          <w:r>
            <w:rPr>
              <w:spacing w:val="-2"/>
            </w:rPr>
            <w:t> </w:t>
          </w:r>
          <w:r>
            <w:rPr>
              <w:i/>
            </w:rPr>
            <w:t>News</w:t>
          </w:r>
          <w:r>
            <w:rPr>
              <w:i/>
              <w:spacing w:val="-1"/>
            </w:rPr>
            <w:t> </w:t>
          </w:r>
          <w:r>
            <w:rPr/>
            <w:t>Bogor</w:t>
            <w:tab/>
            <w:t>15</w:t>
          </w:r>
        </w:p>
        <w:p>
          <w:pPr>
            <w:pStyle w:val="TOC3"/>
            <w:numPr>
              <w:ilvl w:val="1"/>
              <w:numId w:val="4"/>
            </w:numPr>
            <w:tabs>
              <w:tab w:pos="2289" w:val="left" w:leader="none"/>
              <w:tab w:pos="2290" w:val="left" w:leader="none"/>
              <w:tab w:pos="8245" w:val="left" w:leader="dot"/>
            </w:tabs>
            <w:spacing w:line="240" w:lineRule="auto" w:before="140" w:after="0"/>
            <w:ind w:left="2290" w:right="0" w:hanging="569"/>
            <w:jc w:val="left"/>
          </w:pPr>
          <w:hyperlink w:history="true" w:anchor="_TOC_250011">
            <w:r>
              <w:rPr/>
              <w:t>Logo</w:t>
            </w:r>
            <w:r>
              <w:rPr>
                <w:spacing w:val="-2"/>
              </w:rPr>
              <w:t> </w:t>
            </w:r>
            <w:r>
              <w:rPr/>
              <w:t>Perusahaan</w:t>
              <w:tab/>
              <w:t>16</w:t>
            </w:r>
          </w:hyperlink>
        </w:p>
        <w:p>
          <w:pPr>
            <w:pStyle w:val="TOC3"/>
            <w:numPr>
              <w:ilvl w:val="1"/>
              <w:numId w:val="4"/>
            </w:numPr>
            <w:tabs>
              <w:tab w:pos="2289" w:val="left" w:leader="none"/>
              <w:tab w:pos="2290" w:val="left" w:leader="none"/>
              <w:tab w:pos="8245" w:val="left" w:leader="dot"/>
            </w:tabs>
            <w:spacing w:line="240" w:lineRule="auto" w:before="137" w:after="0"/>
            <w:ind w:left="2290" w:right="0" w:hanging="569"/>
            <w:jc w:val="left"/>
          </w:pPr>
          <w:r>
            <w:rPr/>
            <w:t>Struktur Organisasi Tribun</w:t>
          </w:r>
          <w:r>
            <w:rPr>
              <w:spacing w:val="-2"/>
            </w:rPr>
            <w:t> </w:t>
          </w:r>
          <w:r>
            <w:rPr>
              <w:i/>
            </w:rPr>
            <w:t>News </w:t>
          </w:r>
          <w:r>
            <w:rPr/>
            <w:t>Bogor</w:t>
            <w:tab/>
            <w:t>16</w:t>
          </w:r>
        </w:p>
        <w:p>
          <w:pPr>
            <w:pStyle w:val="TOC4"/>
            <w:numPr>
              <w:ilvl w:val="1"/>
              <w:numId w:val="4"/>
            </w:numPr>
            <w:tabs>
              <w:tab w:pos="2289" w:val="left" w:leader="none"/>
              <w:tab w:pos="2290" w:val="left" w:leader="none"/>
              <w:tab w:pos="8245" w:val="left" w:leader="dot"/>
            </w:tabs>
            <w:spacing w:line="240" w:lineRule="auto" w:before="139" w:after="0"/>
            <w:ind w:left="2290" w:right="0" w:hanging="569"/>
            <w:jc w:val="left"/>
            <w:rPr>
              <w:b w:val="0"/>
              <w:i w:val="0"/>
              <w:sz w:val="24"/>
            </w:rPr>
          </w:pPr>
          <w:r>
            <w:rPr>
              <w:b w:val="0"/>
              <w:i w:val="0"/>
              <w:sz w:val="24"/>
            </w:rPr>
            <w:t>Macam-Macam Kanal Berita</w:t>
          </w:r>
          <w:r>
            <w:rPr>
              <w:b w:val="0"/>
              <w:i w:val="0"/>
              <w:spacing w:val="-2"/>
              <w:sz w:val="24"/>
            </w:rPr>
            <w:t> </w:t>
          </w:r>
          <w:r>
            <w:rPr>
              <w:b w:val="0"/>
              <w:i w:val="0"/>
              <w:sz w:val="24"/>
            </w:rPr>
            <w:t>di</w:t>
          </w:r>
          <w:r>
            <w:rPr>
              <w:b w:val="0"/>
              <w:i w:val="0"/>
              <w:spacing w:val="1"/>
              <w:sz w:val="24"/>
            </w:rPr>
            <w:t> </w:t>
          </w:r>
          <w:r>
            <w:rPr>
              <w:b w:val="0"/>
              <w:i/>
              <w:sz w:val="24"/>
            </w:rPr>
            <w:t>TribunNewsBogor</w:t>
          </w:r>
          <w:r>
            <w:rPr>
              <w:b w:val="0"/>
              <w:i w:val="0"/>
              <w:sz w:val="24"/>
            </w:rPr>
            <w:t>.com</w:t>
            <w:tab/>
            <w:t>17</w:t>
          </w:r>
        </w:p>
        <w:p>
          <w:pPr>
            <w:pStyle w:val="TOC2"/>
            <w:tabs>
              <w:tab w:pos="1721" w:val="left" w:leader="none"/>
            </w:tabs>
            <w:spacing w:before="261"/>
          </w:pPr>
          <w:r>
            <w:rPr/>
            <w:t>BAB</w:t>
          </w:r>
          <w:r>
            <w:rPr>
              <w:spacing w:val="-1"/>
            </w:rPr>
            <w:t> </w:t>
          </w:r>
          <w:r>
            <w:rPr/>
            <w:t>IV</w:t>
            <w:tab/>
            <w:t>PELAKSANAAN PRAKTIK KERJA</w:t>
          </w:r>
          <w:r>
            <w:rPr>
              <w:spacing w:val="-1"/>
            </w:rPr>
            <w:t> </w:t>
          </w:r>
          <w:r>
            <w:rPr/>
            <w:t>LAPANGAN</w:t>
          </w:r>
        </w:p>
        <w:p>
          <w:pPr>
            <w:pStyle w:val="TOC3"/>
            <w:numPr>
              <w:ilvl w:val="1"/>
              <w:numId w:val="5"/>
            </w:numPr>
            <w:tabs>
              <w:tab w:pos="2289" w:val="left" w:leader="none"/>
              <w:tab w:pos="2290" w:val="left" w:leader="none"/>
              <w:tab w:pos="8245" w:val="left" w:leader="dot"/>
            </w:tabs>
            <w:spacing w:line="240" w:lineRule="auto" w:before="135" w:after="0"/>
            <w:ind w:left="2290" w:right="0" w:hanging="569"/>
            <w:jc w:val="left"/>
          </w:pPr>
          <w:r>
            <w:rPr/>
            <w:t>Bentuk Kegiatan Praktik</w:t>
          </w:r>
          <w:r>
            <w:rPr>
              <w:spacing w:val="-3"/>
            </w:rPr>
            <w:t> </w:t>
          </w:r>
          <w:r>
            <w:rPr/>
            <w:t>Kerja</w:t>
          </w:r>
          <w:r>
            <w:rPr>
              <w:spacing w:val="-2"/>
            </w:rPr>
            <w:t> </w:t>
          </w:r>
          <w:r>
            <w:rPr/>
            <w:t>Lapangan</w:t>
            <w:tab/>
            <w:t>19</w:t>
          </w:r>
        </w:p>
        <w:p>
          <w:pPr>
            <w:pStyle w:val="TOC3"/>
            <w:numPr>
              <w:ilvl w:val="1"/>
              <w:numId w:val="5"/>
            </w:numPr>
            <w:tabs>
              <w:tab w:pos="2289" w:val="left" w:leader="none"/>
              <w:tab w:pos="2290" w:val="left" w:leader="none"/>
              <w:tab w:pos="8245" w:val="left" w:leader="dot"/>
            </w:tabs>
            <w:spacing w:line="240" w:lineRule="auto" w:before="137" w:after="0"/>
            <w:ind w:left="2290" w:right="0" w:hanging="569"/>
            <w:jc w:val="left"/>
          </w:pPr>
          <w:hyperlink w:history="true" w:anchor="_TOC_250010">
            <w:r>
              <w:rPr/>
              <w:t>Prosedur</w:t>
            </w:r>
            <w:r>
              <w:rPr>
                <w:spacing w:val="-2"/>
              </w:rPr>
              <w:t> </w:t>
            </w:r>
            <w:r>
              <w:rPr/>
              <w:t>Kerja</w:t>
              <w:tab/>
              <w:t>20</w:t>
            </w:r>
          </w:hyperlink>
        </w:p>
        <w:p>
          <w:pPr>
            <w:pStyle w:val="TOC3"/>
            <w:numPr>
              <w:ilvl w:val="1"/>
              <w:numId w:val="5"/>
            </w:numPr>
            <w:tabs>
              <w:tab w:pos="2289" w:val="left" w:leader="none"/>
              <w:tab w:pos="2290" w:val="left" w:leader="none"/>
              <w:tab w:pos="8245" w:val="left" w:leader="dot"/>
            </w:tabs>
            <w:spacing w:line="240" w:lineRule="auto" w:before="139" w:after="0"/>
            <w:ind w:left="2290" w:right="0" w:hanging="569"/>
            <w:jc w:val="left"/>
          </w:pPr>
          <w:hyperlink w:history="true" w:anchor="_TOC_250009">
            <w:r>
              <w:rPr/>
              <w:t>Kendala Kerja</w:t>
            </w:r>
            <w:r>
              <w:rPr>
                <w:spacing w:val="-5"/>
              </w:rPr>
              <w:t> </w:t>
            </w:r>
            <w:r>
              <w:rPr/>
              <w:t>dan</w:t>
            </w:r>
            <w:r>
              <w:rPr>
                <w:spacing w:val="-1"/>
              </w:rPr>
              <w:t> </w:t>
            </w:r>
            <w:r>
              <w:rPr/>
              <w:t>Penyelesaiannya</w:t>
              <w:tab/>
              <w:t>21</w:t>
            </w:r>
          </w:hyperlink>
        </w:p>
        <w:p>
          <w:pPr>
            <w:pStyle w:val="TOC5"/>
            <w:numPr>
              <w:ilvl w:val="2"/>
              <w:numId w:val="5"/>
            </w:numPr>
            <w:tabs>
              <w:tab w:pos="2998" w:val="left" w:leader="none"/>
              <w:tab w:pos="2999" w:val="left" w:leader="none"/>
              <w:tab w:pos="8245" w:val="left" w:leader="dot"/>
            </w:tabs>
            <w:spacing w:line="240" w:lineRule="auto" w:before="137" w:after="0"/>
            <w:ind w:left="2998" w:right="0" w:hanging="709"/>
            <w:jc w:val="left"/>
          </w:pPr>
          <w:hyperlink w:history="true" w:anchor="_TOC_250008">
            <w:r>
              <w:rPr/>
              <w:t>Kendala</w:t>
            </w:r>
            <w:r>
              <w:rPr>
                <w:spacing w:val="-1"/>
              </w:rPr>
              <w:t> </w:t>
            </w:r>
            <w:r>
              <w:rPr/>
              <w:t>Kerja</w:t>
              <w:tab/>
              <w:t>21</w:t>
            </w:r>
          </w:hyperlink>
        </w:p>
        <w:p>
          <w:pPr>
            <w:pStyle w:val="TOC5"/>
            <w:numPr>
              <w:ilvl w:val="2"/>
              <w:numId w:val="5"/>
            </w:numPr>
            <w:tabs>
              <w:tab w:pos="2998" w:val="left" w:leader="none"/>
              <w:tab w:pos="2999" w:val="left" w:leader="none"/>
              <w:tab w:pos="8245" w:val="left" w:leader="dot"/>
            </w:tabs>
            <w:spacing w:line="240" w:lineRule="auto" w:before="139" w:after="0"/>
            <w:ind w:left="2998" w:right="0" w:hanging="709"/>
            <w:jc w:val="left"/>
          </w:pPr>
          <w:hyperlink w:history="true" w:anchor="_TOC_250007">
            <w:r>
              <w:rPr/>
              <w:t>Penyelesaiannya</w:t>
              <w:tab/>
              <w:t>22</w:t>
            </w:r>
          </w:hyperlink>
        </w:p>
        <w:p>
          <w:pPr>
            <w:pStyle w:val="TOC2"/>
            <w:tabs>
              <w:tab w:pos="1721" w:val="left" w:leader="none"/>
            </w:tabs>
            <w:spacing w:before="262"/>
          </w:pPr>
          <w:hyperlink w:history="true" w:anchor="_TOC_250006">
            <w:r>
              <w:rPr/>
              <w:t>BAB</w:t>
            </w:r>
            <w:r>
              <w:rPr>
                <w:spacing w:val="-1"/>
              </w:rPr>
              <w:t> </w:t>
            </w:r>
            <w:r>
              <w:rPr/>
              <w:t>V</w:t>
              <w:tab/>
              <w:t>PEMBAHASAN</w:t>
            </w:r>
          </w:hyperlink>
        </w:p>
        <w:p>
          <w:pPr>
            <w:pStyle w:val="TOC3"/>
            <w:tabs>
              <w:tab w:pos="2289" w:val="left" w:leader="none"/>
              <w:tab w:pos="8245" w:val="left" w:leader="dot"/>
            </w:tabs>
            <w:spacing w:line="360" w:lineRule="auto" w:before="135"/>
            <w:ind w:right="398"/>
          </w:pPr>
          <w:hyperlink w:history="true" w:anchor="_TOC_250005">
            <w:r>
              <w:rPr/>
              <w:t>5.1.</w:t>
              <w:tab/>
              <w:t>Proses Pengambilan Foto Berita Untuk Di Siarkan Di Tribun News</w:t>
            </w:r>
            <w:r>
              <w:rPr>
                <w:spacing w:val="-1"/>
              </w:rPr>
              <w:t> </w:t>
            </w:r>
            <w:r>
              <w:rPr/>
              <w:t>Bogor</w:t>
              <w:tab/>
            </w:r>
            <w:r>
              <w:rPr>
                <w:spacing w:val="-9"/>
              </w:rPr>
              <w:t>23</w:t>
            </w:r>
          </w:hyperlink>
        </w:p>
        <w:p>
          <w:pPr>
            <w:pStyle w:val="TOC2"/>
            <w:tabs>
              <w:tab w:pos="1721" w:val="left" w:leader="none"/>
            </w:tabs>
            <w:spacing w:before="124"/>
          </w:pPr>
          <w:hyperlink w:history="true" w:anchor="_TOC_250004">
            <w:r>
              <w:rPr/>
              <w:t>BAB</w:t>
            </w:r>
            <w:r>
              <w:rPr>
                <w:spacing w:val="-1"/>
              </w:rPr>
              <w:t> </w:t>
            </w:r>
            <w:r>
              <w:rPr/>
              <w:t>VI</w:t>
              <w:tab/>
              <w:t>KESIMPULAN DAN</w:t>
            </w:r>
            <w:r>
              <w:rPr>
                <w:spacing w:val="-1"/>
              </w:rPr>
              <w:t> </w:t>
            </w:r>
            <w:r>
              <w:rPr/>
              <w:t>SARAN</w:t>
            </w:r>
          </w:hyperlink>
        </w:p>
        <w:p>
          <w:pPr>
            <w:pStyle w:val="TOC3"/>
            <w:tabs>
              <w:tab w:pos="2289" w:val="left" w:leader="none"/>
              <w:tab w:pos="8245" w:val="left" w:leader="dot"/>
            </w:tabs>
            <w:spacing w:before="132"/>
            <w:ind w:left="1721" w:firstLine="0"/>
          </w:pPr>
          <w:hyperlink w:history="true" w:anchor="_TOC_250003">
            <w:r>
              <w:rPr/>
              <w:t>6.1.</w:t>
              <w:tab/>
              <w:t>Kesimpulan</w:t>
              <w:tab/>
              <w:t>29</w:t>
            </w:r>
          </w:hyperlink>
        </w:p>
        <w:p>
          <w:pPr>
            <w:pStyle w:val="TOC3"/>
            <w:tabs>
              <w:tab w:pos="2289" w:val="left" w:leader="none"/>
              <w:tab w:pos="8245" w:val="left" w:leader="dot"/>
            </w:tabs>
            <w:spacing w:before="140"/>
            <w:ind w:left="1721" w:firstLine="0"/>
          </w:pPr>
          <w:hyperlink w:history="true" w:anchor="_TOC_250002">
            <w:r>
              <w:rPr/>
              <w:t>6.2</w:t>
              <w:tab/>
              <w:t>Saran</w:t>
              <w:tab/>
              <w:t>30</w:t>
            </w:r>
          </w:hyperlink>
        </w:p>
        <w:p>
          <w:pPr>
            <w:pStyle w:val="TOC2"/>
            <w:tabs>
              <w:tab w:pos="8245" w:val="left" w:leader="dot"/>
            </w:tabs>
            <w:spacing w:before="257"/>
            <w:rPr>
              <w:b w:val="0"/>
            </w:rPr>
          </w:pPr>
          <w:hyperlink w:history="true" w:anchor="_TOC_250001">
            <w:r>
              <w:rPr/>
              <w:t>DAFTAR</w:t>
            </w:r>
            <w:r>
              <w:rPr>
                <w:spacing w:val="-1"/>
              </w:rPr>
              <w:t> </w:t>
            </w:r>
            <w:r>
              <w:rPr/>
              <w:t>PUSTAKA</w:t>
              <w:tab/>
            </w:r>
            <w:r>
              <w:rPr>
                <w:b w:val="0"/>
              </w:rPr>
              <w:t>31</w:t>
            </w:r>
          </w:hyperlink>
        </w:p>
        <w:p>
          <w:pPr>
            <w:pStyle w:val="TOC2"/>
            <w:tabs>
              <w:tab w:pos="8245" w:val="left" w:leader="dot"/>
            </w:tabs>
            <w:rPr>
              <w:b w:val="0"/>
            </w:rPr>
          </w:pPr>
          <w:hyperlink w:history="true" w:anchor="_TOC_250000">
            <w:r>
              <w:rPr/>
              <w:t>LAMPIRAN</w:t>
              <w:tab/>
            </w:r>
            <w:r>
              <w:rPr>
                <w:b w:val="0"/>
              </w:rPr>
              <w:t>32</w:t>
            </w:r>
          </w:hyperlink>
        </w:p>
      </w:sdtContent>
    </w:sdt>
    <w:p>
      <w:pPr>
        <w:spacing w:after="0"/>
        <w:sectPr>
          <w:type w:val="continuous"/>
          <w:pgSz w:w="11910" w:h="16840"/>
          <w:pgMar w:top="1599" w:bottom="696" w:left="1680" w:right="1340"/>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9"/>
        <w:rPr>
          <w:sz w:val="22"/>
        </w:rPr>
      </w:pPr>
    </w:p>
    <w:p>
      <w:pPr>
        <w:pStyle w:val="BodyText"/>
        <w:ind w:left="852" w:right="627"/>
        <w:jc w:val="center"/>
      </w:pPr>
      <w:r>
        <w:rPr/>
        <w:t>vi</w:t>
      </w:r>
    </w:p>
    <w:p>
      <w:pPr>
        <w:spacing w:after="0"/>
        <w:jc w:val="center"/>
        <w:sectPr>
          <w:type w:val="continuous"/>
          <w:pgSz w:w="11910" w:h="16840"/>
          <w:pgMar w:top="1580" w:bottom="280" w:left="1680" w:right="1340"/>
        </w:sectPr>
      </w:pPr>
    </w:p>
    <w:p>
      <w:pPr>
        <w:pStyle w:val="BodyText"/>
        <w:rPr>
          <w:sz w:val="20"/>
        </w:rPr>
      </w:pPr>
    </w:p>
    <w:p>
      <w:pPr>
        <w:pStyle w:val="BodyText"/>
        <w:rPr>
          <w:sz w:val="20"/>
        </w:rPr>
      </w:pPr>
    </w:p>
    <w:p>
      <w:pPr>
        <w:pStyle w:val="Heading1"/>
        <w:spacing w:before="210"/>
        <w:ind w:right="625"/>
      </w:pPr>
      <w:bookmarkStart w:name="_TOC_250033" w:id="5"/>
      <w:bookmarkEnd w:id="5"/>
      <w:r>
        <w:rPr/>
        <w:t>DAFTAR GAMBAR</w:t>
      </w:r>
    </w:p>
    <w:p>
      <w:pPr>
        <w:tabs>
          <w:tab w:pos="2006" w:val="left" w:leader="none"/>
          <w:tab w:pos="8485" w:val="right" w:leader="dot"/>
        </w:tabs>
        <w:spacing w:before="246"/>
        <w:ind w:left="588" w:right="0" w:firstLine="0"/>
        <w:jc w:val="left"/>
        <w:rPr>
          <w:sz w:val="24"/>
        </w:rPr>
      </w:pPr>
      <w:r>
        <w:rPr>
          <w:sz w:val="24"/>
        </w:rPr>
        <w:t>Gambar</w:t>
      </w:r>
      <w:r>
        <w:rPr>
          <w:spacing w:val="-3"/>
          <w:sz w:val="24"/>
        </w:rPr>
        <w:t> </w:t>
      </w:r>
      <w:r>
        <w:rPr>
          <w:sz w:val="24"/>
        </w:rPr>
        <w:t>3.1.</w:t>
        <w:tab/>
        <w:t>Logo </w:t>
      </w:r>
      <w:r>
        <w:rPr>
          <w:i/>
          <w:sz w:val="24"/>
        </w:rPr>
        <w:t>TribunNewsBogor.com</w:t>
        <w:tab/>
      </w:r>
      <w:r>
        <w:rPr>
          <w:sz w:val="24"/>
        </w:rPr>
        <w:t>16</w:t>
      </w:r>
    </w:p>
    <w:p>
      <w:pPr>
        <w:tabs>
          <w:tab w:pos="2006" w:val="left" w:leader="none"/>
          <w:tab w:pos="8485" w:val="right" w:leader="dot"/>
        </w:tabs>
        <w:spacing w:before="137"/>
        <w:ind w:left="588" w:right="0" w:firstLine="0"/>
        <w:jc w:val="left"/>
        <w:rPr>
          <w:sz w:val="24"/>
        </w:rPr>
      </w:pPr>
      <w:r>
        <w:rPr>
          <w:sz w:val="24"/>
        </w:rPr>
        <w:t>Gambar</w:t>
      </w:r>
      <w:r>
        <w:rPr>
          <w:spacing w:val="-3"/>
          <w:sz w:val="24"/>
        </w:rPr>
        <w:t> </w:t>
      </w:r>
      <w:r>
        <w:rPr>
          <w:sz w:val="24"/>
        </w:rPr>
        <w:t>3.2.</w:t>
        <w:tab/>
        <w:t>Struktur Organisasi</w:t>
      </w:r>
      <w:r>
        <w:rPr>
          <w:spacing w:val="1"/>
          <w:sz w:val="24"/>
        </w:rPr>
        <w:t> </w:t>
      </w:r>
      <w:r>
        <w:rPr>
          <w:i/>
          <w:sz w:val="24"/>
        </w:rPr>
        <w:t>TribunNewsBogor.com</w:t>
        <w:tab/>
      </w:r>
      <w:r>
        <w:rPr>
          <w:sz w:val="24"/>
        </w:rPr>
        <w:t>16</w:t>
      </w:r>
    </w:p>
    <w:p>
      <w:pPr>
        <w:tabs>
          <w:tab w:pos="2028" w:val="left" w:leader="none"/>
          <w:tab w:pos="8440" w:val="right" w:leader="dot"/>
        </w:tabs>
        <w:spacing w:before="139"/>
        <w:ind w:left="588" w:right="0" w:firstLine="0"/>
        <w:jc w:val="left"/>
        <w:rPr>
          <w:sz w:val="24"/>
        </w:rPr>
      </w:pPr>
      <w:r>
        <w:rPr>
          <w:sz w:val="24"/>
        </w:rPr>
        <w:t>Gambar</w:t>
      </w:r>
      <w:r>
        <w:rPr>
          <w:spacing w:val="-3"/>
          <w:sz w:val="24"/>
        </w:rPr>
        <w:t> </w:t>
      </w:r>
      <w:r>
        <w:rPr>
          <w:sz w:val="24"/>
        </w:rPr>
        <w:t>3.3.</w:t>
        <w:tab/>
        <w:t>Foto Berita dan Lead</w:t>
      </w:r>
      <w:r>
        <w:rPr>
          <w:spacing w:val="1"/>
          <w:sz w:val="24"/>
        </w:rPr>
        <w:t> </w:t>
      </w:r>
      <w:r>
        <w:rPr>
          <w:sz w:val="24"/>
        </w:rPr>
        <w:t>Berita</w:t>
      </w:r>
      <w:r>
        <w:rPr>
          <w:spacing w:val="1"/>
          <w:sz w:val="24"/>
        </w:rPr>
        <w:t> </w:t>
      </w:r>
      <w:r>
        <w:rPr>
          <w:i/>
          <w:sz w:val="24"/>
        </w:rPr>
        <w:t>TribunNewsBogor.com</w:t>
        <w:tab/>
      </w:r>
      <w:r>
        <w:rPr>
          <w:sz w:val="24"/>
        </w:rPr>
        <w:t>24</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4"/>
        <w:rPr>
          <w:sz w:val="21"/>
        </w:rPr>
      </w:pPr>
    </w:p>
    <w:p>
      <w:pPr>
        <w:pStyle w:val="BodyText"/>
        <w:ind w:left="851" w:right="627"/>
        <w:jc w:val="center"/>
      </w:pPr>
      <w:r>
        <w:rPr/>
        <w:t>vii</w:t>
      </w:r>
    </w:p>
    <w:p>
      <w:pPr>
        <w:spacing w:after="0"/>
        <w:jc w:val="center"/>
        <w:sectPr>
          <w:pgSz w:w="11910" w:h="16840"/>
          <w:pgMar w:top="1580" w:bottom="280" w:left="1680" w:right="13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pStyle w:val="Heading1"/>
        <w:spacing w:before="89"/>
        <w:ind w:right="627"/>
      </w:pPr>
      <w:bookmarkStart w:name="_TOC_250032" w:id="6"/>
      <w:bookmarkEnd w:id="6"/>
      <w:r>
        <w:rPr/>
        <w:t>DAFTAR LAMPIRAN</w:t>
      </w:r>
    </w:p>
    <w:p>
      <w:pPr>
        <w:pStyle w:val="Heading2"/>
        <w:tabs>
          <w:tab w:pos="8485" w:val="right" w:leader="dot"/>
        </w:tabs>
        <w:spacing w:before="246"/>
        <w:ind w:left="588" w:firstLine="0"/>
        <w:jc w:val="left"/>
        <w:rPr>
          <w:b w:val="0"/>
        </w:rPr>
      </w:pPr>
      <w:r>
        <w:rPr/>
        <w:t>Lampiran</w:t>
      </w:r>
      <w:r>
        <w:rPr>
          <w:spacing w:val="-1"/>
        </w:rPr>
        <w:t> </w:t>
      </w:r>
      <w:r>
        <w:rPr/>
        <w:t>1.1.</w:t>
        <w:tab/>
      </w:r>
      <w:r>
        <w:rPr>
          <w:b w:val="0"/>
        </w:rPr>
        <w:t>33</w:t>
      </w:r>
    </w:p>
    <w:p>
      <w:pPr>
        <w:pStyle w:val="Heading2"/>
        <w:tabs>
          <w:tab w:pos="8485" w:val="right" w:leader="dot"/>
        </w:tabs>
        <w:spacing w:before="137"/>
        <w:ind w:left="588" w:firstLine="0"/>
        <w:jc w:val="left"/>
        <w:rPr>
          <w:b w:val="0"/>
        </w:rPr>
      </w:pPr>
      <w:r>
        <w:rPr/>
        <w:t>Lampiran</w:t>
      </w:r>
      <w:r>
        <w:rPr>
          <w:spacing w:val="-1"/>
        </w:rPr>
        <w:t> </w:t>
      </w:r>
      <w:r>
        <w:rPr/>
        <w:t>1.2.</w:t>
        <w:tab/>
      </w:r>
      <w:r>
        <w:rPr>
          <w:b w:val="0"/>
        </w:rPr>
        <w:t>33</w:t>
      </w:r>
    </w:p>
    <w:p>
      <w:pPr>
        <w:pStyle w:val="Heading2"/>
        <w:tabs>
          <w:tab w:pos="8485" w:val="right" w:leader="dot"/>
        </w:tabs>
        <w:spacing w:before="139"/>
        <w:ind w:left="588" w:firstLine="0"/>
        <w:jc w:val="left"/>
        <w:rPr>
          <w:b w:val="0"/>
        </w:rPr>
      </w:pPr>
      <w:r>
        <w:rPr/>
        <w:t>Lampiran</w:t>
      </w:r>
      <w:r>
        <w:rPr>
          <w:spacing w:val="-1"/>
        </w:rPr>
        <w:t> </w:t>
      </w:r>
      <w:r>
        <w:rPr/>
        <w:t>1.3.</w:t>
        <w:tab/>
      </w:r>
      <w:r>
        <w:rPr>
          <w:b w:val="0"/>
        </w:rPr>
        <w:t>34</w:t>
      </w:r>
    </w:p>
    <w:p>
      <w:pPr>
        <w:pStyle w:val="Heading2"/>
        <w:tabs>
          <w:tab w:pos="8485" w:val="right" w:leader="dot"/>
        </w:tabs>
        <w:spacing w:before="137"/>
        <w:ind w:left="588" w:firstLine="0"/>
        <w:jc w:val="left"/>
        <w:rPr>
          <w:b w:val="0"/>
        </w:rPr>
      </w:pPr>
      <w:r>
        <w:rPr/>
        <w:t>Lampiran</w:t>
      </w:r>
      <w:r>
        <w:rPr>
          <w:spacing w:val="-1"/>
        </w:rPr>
        <w:t> </w:t>
      </w:r>
      <w:r>
        <w:rPr/>
        <w:t>1.4.</w:t>
        <w:tab/>
      </w:r>
      <w:r>
        <w:rPr>
          <w:b w:val="0"/>
        </w:rPr>
        <w:t>34</w:t>
      </w:r>
    </w:p>
    <w:p>
      <w:pPr>
        <w:pStyle w:val="Heading2"/>
        <w:tabs>
          <w:tab w:pos="8485" w:val="right" w:leader="dot"/>
        </w:tabs>
        <w:spacing w:before="139"/>
        <w:ind w:left="588" w:firstLine="0"/>
        <w:jc w:val="left"/>
        <w:rPr>
          <w:b w:val="0"/>
        </w:rPr>
      </w:pPr>
      <w:r>
        <w:rPr/>
        <w:t>Lampiran</w:t>
      </w:r>
      <w:r>
        <w:rPr>
          <w:spacing w:val="-1"/>
        </w:rPr>
        <w:t> </w:t>
      </w:r>
      <w:r>
        <w:rPr/>
        <w:t>1.5.</w:t>
        <w:tab/>
      </w:r>
      <w:r>
        <w:rPr>
          <w:b w:val="0"/>
        </w:rPr>
        <w:t>35</w:t>
      </w:r>
    </w:p>
    <w:p>
      <w:pPr>
        <w:pStyle w:val="Heading2"/>
        <w:tabs>
          <w:tab w:pos="8485" w:val="right" w:leader="dot"/>
        </w:tabs>
        <w:spacing w:before="137"/>
        <w:ind w:left="588" w:firstLine="0"/>
        <w:jc w:val="left"/>
        <w:rPr>
          <w:b w:val="0"/>
        </w:rPr>
      </w:pPr>
      <w:r>
        <w:rPr/>
        <w:t>Lampiran</w:t>
      </w:r>
      <w:r>
        <w:rPr>
          <w:spacing w:val="-1"/>
        </w:rPr>
        <w:t> </w:t>
      </w:r>
      <w:r>
        <w:rPr/>
        <w:t>1.6.</w:t>
        <w:tab/>
      </w:r>
      <w:r>
        <w:rPr>
          <w:b w:val="0"/>
        </w:rPr>
        <w:t>35</w:t>
      </w:r>
    </w:p>
    <w:p>
      <w:pPr>
        <w:pStyle w:val="Heading2"/>
        <w:tabs>
          <w:tab w:pos="8485" w:val="right" w:leader="dot"/>
        </w:tabs>
        <w:spacing w:before="137"/>
        <w:ind w:left="588" w:firstLine="0"/>
        <w:jc w:val="left"/>
        <w:rPr>
          <w:b w:val="0"/>
        </w:rPr>
      </w:pPr>
      <w:r>
        <w:rPr/>
        <w:t>Lampiran</w:t>
      </w:r>
      <w:r>
        <w:rPr>
          <w:spacing w:val="-1"/>
        </w:rPr>
        <w:t> </w:t>
      </w:r>
      <w:r>
        <w:rPr/>
        <w:t>1.7.</w:t>
        <w:tab/>
      </w:r>
      <w:r>
        <w:rPr>
          <w:b w:val="0"/>
        </w:rPr>
        <w:t>36</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0"/>
        <w:rPr>
          <w:sz w:val="35"/>
        </w:rPr>
      </w:pPr>
    </w:p>
    <w:p>
      <w:pPr>
        <w:pStyle w:val="BodyText"/>
        <w:ind w:left="853" w:right="624"/>
        <w:jc w:val="center"/>
      </w:pPr>
      <w:r>
        <w:rPr/>
        <w:t>viii</w:t>
      </w:r>
    </w:p>
    <w:p>
      <w:pPr>
        <w:spacing w:after="0"/>
        <w:jc w:val="center"/>
        <w:sectPr>
          <w:pgSz w:w="11910" w:h="16840"/>
          <w:pgMar w:top="1580" w:bottom="280" w:left="1680" w:right="1340"/>
        </w:sectPr>
      </w:pPr>
    </w:p>
    <w:p>
      <w:pPr>
        <w:pStyle w:val="Heading1"/>
        <w:spacing w:line="364" w:lineRule="auto"/>
        <w:ind w:left="3469" w:right="3239"/>
      </w:pPr>
      <w:bookmarkStart w:name="_TOC_250031" w:id="7"/>
      <w:bookmarkEnd w:id="7"/>
      <w:r>
        <w:rPr/>
        <w:t>BAB I PENDAHULUAN</w:t>
      </w:r>
    </w:p>
    <w:p>
      <w:pPr>
        <w:pStyle w:val="Heading2"/>
        <w:numPr>
          <w:ilvl w:val="1"/>
          <w:numId w:val="6"/>
        </w:numPr>
        <w:tabs>
          <w:tab w:pos="1154" w:val="left" w:leader="none"/>
          <w:tab w:pos="1155" w:val="left" w:leader="none"/>
        </w:tabs>
        <w:spacing w:line="240" w:lineRule="auto" w:before="122" w:after="0"/>
        <w:ind w:left="1154" w:right="0" w:hanging="567"/>
        <w:jc w:val="left"/>
      </w:pPr>
      <w:r>
        <w:rPr/>
        <w:t>Latar</w:t>
      </w:r>
      <w:r>
        <w:rPr>
          <w:spacing w:val="-2"/>
        </w:rPr>
        <w:t> </w:t>
      </w:r>
      <w:r>
        <w:rPr/>
        <w:t>Belakang</w:t>
      </w:r>
    </w:p>
    <w:p>
      <w:pPr>
        <w:pStyle w:val="BodyText"/>
        <w:spacing w:before="1"/>
        <w:rPr>
          <w:b/>
          <w:sz w:val="22"/>
        </w:rPr>
      </w:pPr>
    </w:p>
    <w:p>
      <w:pPr>
        <w:pStyle w:val="BodyText"/>
        <w:spacing w:line="360" w:lineRule="auto"/>
        <w:ind w:left="588" w:right="359" w:firstLine="566"/>
        <w:jc w:val="both"/>
      </w:pPr>
      <w:r>
        <w:rPr/>
        <w:t>Praktik Kerja Lapangan atau magang merupakan latihan praktik kerja yang dilakukan di sebuah perusahaan, instansi, atau lembaga. Umumnya, Praktik Kerja Lapangan dilakukan untuk mendapatkan pengalaman dengan atau tanpa bayaran selama praktik kerja berlangsung. Terlebih lagi Praktik Kerja Lapangan adalah salah satu syarat dalam memperoleh gelar Strata satu(S-1) di Universitas Pakuan Bogor.</w:t>
      </w:r>
    </w:p>
    <w:p>
      <w:pPr>
        <w:pStyle w:val="BodyText"/>
        <w:spacing w:line="360" w:lineRule="auto" w:before="121"/>
        <w:ind w:left="588" w:right="355" w:firstLine="566"/>
        <w:jc w:val="both"/>
      </w:pPr>
      <w:r>
        <w:rPr/>
        <w:t>Komunikasi atau </w:t>
      </w:r>
      <w:r>
        <w:rPr>
          <w:i/>
        </w:rPr>
        <w:t>communication </w:t>
      </w:r>
      <w:r>
        <w:rPr/>
        <w:t>berasal dari bahasa Latin </w:t>
      </w:r>
      <w:r>
        <w:rPr>
          <w:i/>
        </w:rPr>
        <w:t>communis </w:t>
      </w:r>
      <w:r>
        <w:rPr/>
        <w:t>yang berarti “sama”. </w:t>
      </w:r>
      <w:r>
        <w:rPr>
          <w:i/>
        </w:rPr>
        <w:t>Communico, communicatio </w:t>
      </w:r>
      <w:r>
        <w:rPr/>
        <w:t>atau </w:t>
      </w:r>
      <w:r>
        <w:rPr>
          <w:i/>
        </w:rPr>
        <w:t>communicare </w:t>
      </w:r>
      <w:r>
        <w:rPr/>
        <w:t>yang berarti “membuat sama” </w:t>
      </w:r>
      <w:r>
        <w:rPr>
          <w:i/>
        </w:rPr>
        <w:t>(to make common)</w:t>
      </w:r>
      <w:r>
        <w:rPr/>
        <w:t>. Istilah pertama </w:t>
      </w:r>
      <w:r>
        <w:rPr>
          <w:i/>
        </w:rPr>
        <w:t>communis </w:t>
      </w:r>
      <w:r>
        <w:rPr/>
        <w:t>paling sering disebut sebagai asal kata komunikasi, yang merupakan akar dari kata-kata latin lainnya yang mirip. Komunikasi menyarankan bahwa suatu pikiran, suatu makna, atau suatu pesan dianut secara sama (Deddy Mulyana, 2014:46).</w:t>
      </w:r>
    </w:p>
    <w:p>
      <w:pPr>
        <w:pStyle w:val="BodyText"/>
        <w:spacing w:line="360" w:lineRule="auto" w:before="120"/>
        <w:ind w:left="588" w:right="357" w:firstLine="566"/>
        <w:jc w:val="both"/>
      </w:pPr>
      <w:r>
        <w:rPr/>
        <w:t>Seiring perkembangan zaman dan teknologi yang semakin maju, media massa memiliki peran yang sangat besar dalam kehidupan kita sehari-hari.  Banyak masyarakat luas yang menerima suatu informasi dari media massa, baik itu usia muda maupun tua. Saat ini, media massa sudah sangat banyak jenisnya, ada 2 jenis media massa dimulai dengan media elektronik seperti internet, radio dan televisi serta media cetak seperti surat kabar, majalah, dan tabloid. Faktor penting yang membuat media massa berkembang pesat ialah karena kebutuhan akan informasi yang semakin luas di kalangan masyarakat. Para pembuat informasi terus terpacu untuk melakukan perubahan dalam membuat berita, </w:t>
      </w:r>
      <w:r>
        <w:rPr>
          <w:spacing w:val="-4"/>
        </w:rPr>
        <w:t>baik</w:t>
      </w:r>
      <w:r>
        <w:rPr>
          <w:spacing w:val="52"/>
        </w:rPr>
        <w:t> </w:t>
      </w:r>
      <w:r>
        <w:rPr/>
        <w:t>itu konten berita, penulisan berita, isi berita maupun</w:t>
      </w:r>
      <w:r>
        <w:rPr>
          <w:spacing w:val="-4"/>
        </w:rPr>
        <w:t> </w:t>
      </w:r>
      <w:r>
        <w:rPr/>
        <w:t>penyampaiannya.</w:t>
      </w:r>
    </w:p>
    <w:p>
      <w:pPr>
        <w:pStyle w:val="BodyText"/>
        <w:spacing w:line="360" w:lineRule="auto" w:before="119"/>
        <w:ind w:left="588" w:right="356" w:firstLine="566"/>
        <w:jc w:val="both"/>
      </w:pPr>
      <w:r>
        <w:rPr/>
        <w:t>Program Studi Fakultas Ilmu Sosial dan Ilmu Budaya jurusan Penyiaran Universitas Pakuan, Bogor adalah sebagai salah satu lembaga pendidikan formal yang bertanggung jawab terhadap peningkatan sumber daya manusia pada umumnya dan mahasiswa khususnya telah menempuh berbagai upaya untuk mencapai peningkatan kualitas mahasiswanya. Salah satu upaya yang ditempuh</w:t>
      </w:r>
    </w:p>
    <w:p>
      <w:pPr>
        <w:pStyle w:val="BodyText"/>
        <w:rPr>
          <w:sz w:val="20"/>
        </w:rPr>
      </w:pPr>
    </w:p>
    <w:p>
      <w:pPr>
        <w:pStyle w:val="BodyText"/>
        <w:rPr>
          <w:sz w:val="20"/>
        </w:rPr>
      </w:pPr>
    </w:p>
    <w:p>
      <w:pPr>
        <w:pStyle w:val="BodyText"/>
        <w:rPr>
          <w:sz w:val="20"/>
        </w:rPr>
      </w:pPr>
    </w:p>
    <w:p>
      <w:pPr>
        <w:pStyle w:val="BodyText"/>
        <w:spacing w:before="3"/>
        <w:rPr>
          <w:sz w:val="17"/>
        </w:rPr>
      </w:pPr>
    </w:p>
    <w:p>
      <w:pPr>
        <w:pStyle w:val="BodyText"/>
        <w:spacing w:before="90"/>
        <w:ind w:left="225"/>
        <w:jc w:val="center"/>
      </w:pPr>
      <w:r>
        <w:rPr/>
        <w:t>1</w:t>
      </w:r>
    </w:p>
    <w:p>
      <w:pPr>
        <w:spacing w:after="0"/>
        <w:jc w:val="center"/>
        <w:sectPr>
          <w:pgSz w:w="11910" w:h="16840"/>
          <w:pgMar w:top="1580" w:bottom="280" w:left="1680" w:right="1340"/>
        </w:sectPr>
      </w:pPr>
    </w:p>
    <w:p>
      <w:pPr>
        <w:pStyle w:val="BodyText"/>
        <w:rPr>
          <w:sz w:val="20"/>
        </w:rPr>
      </w:pPr>
    </w:p>
    <w:p>
      <w:pPr>
        <w:pStyle w:val="BodyText"/>
        <w:rPr>
          <w:sz w:val="20"/>
        </w:rPr>
      </w:pPr>
    </w:p>
    <w:p>
      <w:pPr>
        <w:pStyle w:val="BodyText"/>
        <w:spacing w:before="2"/>
        <w:rPr>
          <w:sz w:val="23"/>
        </w:rPr>
      </w:pPr>
    </w:p>
    <w:p>
      <w:pPr>
        <w:pStyle w:val="BodyText"/>
        <w:spacing w:line="360" w:lineRule="auto"/>
        <w:ind w:left="588" w:right="357"/>
        <w:jc w:val="both"/>
      </w:pPr>
      <w:r>
        <w:rPr/>
        <w:t>selama ini antara lain dengan mewajibkan mahasiswa mengikuti mata kuliah Praktik Kerja Lapangan. Mata kuliah ini memberikan kesempatan pada mahasiswa untuk mencoba mempraktikan teori yang didapat pada perkuliahan sesuai dengan jurusan mahsiswa yang</w:t>
      </w:r>
      <w:r>
        <w:rPr>
          <w:spacing w:val="-1"/>
        </w:rPr>
        <w:t> </w:t>
      </w:r>
      <w:r>
        <w:rPr/>
        <w:t>bersangkutan.</w:t>
      </w:r>
    </w:p>
    <w:p>
      <w:pPr>
        <w:pStyle w:val="BodyText"/>
        <w:spacing w:line="360" w:lineRule="auto" w:before="120"/>
        <w:ind w:left="588" w:right="362" w:firstLine="566"/>
        <w:jc w:val="both"/>
      </w:pPr>
      <w:r>
        <w:rPr/>
        <w:t>Penyiaran merupakan kegiatan penyelenggaraan siaran, yaitu rangkaian mata acara dalam bentuk audio, suara atau visual gambar yang ditransmisikan dalam bentuk sinyal suara atau gambar, baik melalui udara maupun melalui kabel dan atau serat optik yang dapat diterima oleh pesawat penerima di</w:t>
      </w:r>
      <w:r>
        <w:rPr>
          <w:spacing w:val="-7"/>
        </w:rPr>
        <w:t> </w:t>
      </w:r>
      <w:r>
        <w:rPr/>
        <w:t>rumah-rumah.</w:t>
      </w:r>
    </w:p>
    <w:p>
      <w:pPr>
        <w:pStyle w:val="BodyText"/>
        <w:spacing w:line="360" w:lineRule="auto" w:before="120"/>
        <w:ind w:left="588" w:right="358" w:firstLine="626"/>
        <w:jc w:val="both"/>
      </w:pPr>
      <w:r>
        <w:rPr/>
        <w:t>Sebagaimana artinya penyiaran, bersifat tersebar ke semua arah atau yang dikenal sebagai </w:t>
      </w:r>
      <w:r>
        <w:rPr>
          <w:i/>
        </w:rPr>
        <w:t>Omnidirectional</w:t>
      </w:r>
      <w:r>
        <w:rPr/>
        <w:t>. Dari definisi sifat penyiaran ini bisa diketahui bahwa semua sistem penyiaran yang alat penerima siarannya harus dilengkapi dengan satu unit </w:t>
      </w:r>
      <w:r>
        <w:rPr>
          <w:i/>
        </w:rPr>
        <w:t>decoder</w:t>
      </w:r>
      <w:r>
        <w:rPr/>
        <w:t>, adalah kurang sejalan dengan definisi broadcasting. Oleh karena itu, pada sistemnya harus ditambahkan kata “terbatas”, sehingga menjadi sistem penyiaran terbatas (Hidajanto Djamal, Andi Fachruddin. </w:t>
      </w:r>
      <w:r>
        <w:rPr>
          <w:i/>
        </w:rPr>
        <w:t>Dasar- </w:t>
      </w:r>
      <w:r>
        <w:rPr>
          <w:i/>
        </w:rPr>
        <w:t>Dasar Penyiaran</w:t>
      </w:r>
      <w:r>
        <w:rPr/>
        <w:t>, 2013:43)..</w:t>
      </w:r>
    </w:p>
    <w:p>
      <w:pPr>
        <w:pStyle w:val="BodyText"/>
        <w:spacing w:line="360" w:lineRule="auto" w:before="120"/>
        <w:ind w:left="588" w:right="362" w:firstLine="566"/>
        <w:jc w:val="both"/>
      </w:pPr>
      <w:r>
        <w:rPr/>
        <w:t>Merujuk pada peraturan umum penyelenggaraan pendidikan mengenai pelaksanaan praktik kerja yang berlaku, kegiatan Praktik Kerja Lapangan yang dilaksanakan dengan kurun waktu minimal 1-2 bulan, wajib disertai dengan bukti laporan kegiatan yang telah dilaksanakan untuk kemudian dipresentasikan oleh mahasiswa kepada pihak fakultas.</w:t>
      </w:r>
    </w:p>
    <w:p>
      <w:pPr>
        <w:pStyle w:val="BodyText"/>
        <w:spacing w:line="360" w:lineRule="auto" w:before="119"/>
        <w:ind w:left="588" w:right="355" w:firstLine="566"/>
        <w:jc w:val="both"/>
      </w:pPr>
      <w:r>
        <w:rPr/>
        <w:t>Berdasarkan hal di atas, penulis sebagai mahasiswa Fakultas Ilmu Sosial  dan Ilmu Budaya jurusan Penyiaran Universitas Pakuan diwajibkan untuk melaksanakan kegiatan Praktik Kerja Lapangan di perusahaan, instansi, atau lembaga yang disesuaikan dengan ilmu yang telah didapat pada materi-materi perkuliahan di semester-semester</w:t>
      </w:r>
      <w:r>
        <w:rPr>
          <w:spacing w:val="-1"/>
        </w:rPr>
        <w:t> </w:t>
      </w:r>
      <w:r>
        <w:rPr/>
        <w:t>sebelumnya.</w:t>
      </w:r>
    </w:p>
    <w:p>
      <w:pPr>
        <w:pStyle w:val="BodyText"/>
        <w:spacing w:line="360" w:lineRule="auto" w:before="122"/>
        <w:ind w:left="588" w:right="361" w:firstLine="566"/>
        <w:jc w:val="both"/>
      </w:pPr>
      <w:r>
        <w:rPr/>
        <w:t>Dalam kegiatan pelaksanaan Praktik Kerja Lapangan (PKL), mahasiswa diberi kebebasan oleh fakultas untuk memilih sendiri perusahaannya. Dalam waktu pelaksanaan dan lamanya PKL merupakan kebijakan dari perusahaan yang dipilih oleh mahasiswa</w:t>
      </w:r>
      <w:r>
        <w:rPr>
          <w:spacing w:val="-3"/>
        </w:rPr>
        <w:t> </w:t>
      </w:r>
      <w:r>
        <w:rPr/>
        <w:t>tersebut.</w:t>
      </w:r>
    </w:p>
    <w:p>
      <w:pPr>
        <w:pStyle w:val="BodyText"/>
        <w:spacing w:line="360" w:lineRule="auto" w:before="120"/>
        <w:ind w:left="588" w:right="362" w:firstLine="566"/>
        <w:jc w:val="both"/>
      </w:pPr>
      <w:r>
        <w:rPr/>
        <w:t>PKL ini sangat penting karena mahasiswa dapat mengetahui sejauh mana perkembangan komunikasi dan cara kerja yang ada pada sebuah perusahaan atau</w:t>
      </w:r>
    </w:p>
    <w:p>
      <w:pPr>
        <w:spacing w:after="0" w:line="360" w:lineRule="auto"/>
        <w:jc w:val="both"/>
        <w:sectPr>
          <w:headerReference w:type="default" r:id="rId10"/>
          <w:pgSz w:w="11910" w:h="16840"/>
          <w:pgMar w:header="749" w:footer="0" w:top="960" w:bottom="280" w:left="1680" w:right="1340"/>
          <w:pgNumType w:start="2"/>
        </w:sectPr>
      </w:pPr>
    </w:p>
    <w:p>
      <w:pPr>
        <w:pStyle w:val="BodyText"/>
        <w:rPr>
          <w:sz w:val="20"/>
        </w:rPr>
      </w:pPr>
    </w:p>
    <w:p>
      <w:pPr>
        <w:pStyle w:val="BodyText"/>
        <w:rPr>
          <w:sz w:val="20"/>
        </w:rPr>
      </w:pPr>
    </w:p>
    <w:p>
      <w:pPr>
        <w:pStyle w:val="BodyText"/>
        <w:spacing w:before="2"/>
        <w:rPr>
          <w:sz w:val="23"/>
        </w:rPr>
      </w:pPr>
    </w:p>
    <w:p>
      <w:pPr>
        <w:pStyle w:val="BodyText"/>
        <w:spacing w:line="360" w:lineRule="auto"/>
        <w:ind w:left="588" w:right="357"/>
        <w:jc w:val="both"/>
      </w:pPr>
      <w:r>
        <w:rPr/>
        <w:t>instansi, apakah ada perbedaan antara teori dan prakteknya. Dengan adanya kegiatan Praktik Kerja Lapangan (PKL), diharapkan dapat membentuk pola pikir yang terarah dan membangun. Selain itu dapat dijadikan sebagai bekal untuk mempersiapkan mahasiswa untuk menghadapi dunia kerja yang penuh  persaingan, serta mahasiswa dapat mengetahui bagaimana kerjasama dan komunikasi yang dilakukan oleh karyawan dalam suatu perusahaan, lembaga, atau instansi</w:t>
      </w:r>
      <w:r>
        <w:rPr>
          <w:spacing w:val="-1"/>
        </w:rPr>
        <w:t> </w:t>
      </w:r>
      <w:r>
        <w:rPr/>
        <w:t>terkait.</w:t>
      </w:r>
    </w:p>
    <w:p>
      <w:pPr>
        <w:pStyle w:val="BodyText"/>
        <w:spacing w:line="360" w:lineRule="auto" w:before="119"/>
        <w:ind w:left="588" w:right="356" w:firstLine="566"/>
        <w:jc w:val="both"/>
        <w:rPr>
          <w:i/>
        </w:rPr>
      </w:pPr>
      <w:r>
        <w:rPr/>
        <w:t>Saat ini informasi menjadi sangat penting didalam kehidupan masyarakat. Hal tersebut telah ditandai oleh munculnya masyarakat informasi </w:t>
      </w:r>
      <w:r>
        <w:rPr>
          <w:i/>
        </w:rPr>
        <w:t>(information </w:t>
      </w:r>
      <w:r>
        <w:rPr>
          <w:i/>
        </w:rPr>
        <w:t>society) </w:t>
      </w:r>
      <w:r>
        <w:rPr/>
        <w:t>termasuk di Indonesia. Faktor-faktor yang turut memberikan kontribusi bagi terciptanya masyarakat tersebut adalah munculnya teknologi-teknologi baru, media baru, dan khalayak baru. Teknologi </w:t>
      </w:r>
      <w:r>
        <w:rPr>
          <w:i/>
        </w:rPr>
        <w:t>audiovisual </w:t>
      </w:r>
      <w:r>
        <w:rPr/>
        <w:t>atau televisi lah yang mungkin pada saat ini telah menjadi favorit masyarakat Indonesia sebagai media yang memungkinkan dapat menyebarkan informasi tanpa ada batas ruang dan waktu. Oleh karena itu pihak media berupaya agar bisa memenuhi tuntutan masyarakat dengan cara menyajikan informasi secara cepat, tepat, dan akurat namun tetap memperhatikan prinsip-prinsip serta kode etik jurnalistik, yaitu akurasi, aktual dan </w:t>
      </w:r>
      <w:r>
        <w:rPr>
          <w:i/>
        </w:rPr>
        <w:t>faktual.</w:t>
      </w:r>
    </w:p>
    <w:p>
      <w:pPr>
        <w:pStyle w:val="BodyText"/>
        <w:spacing w:line="360" w:lineRule="auto" w:before="120"/>
        <w:ind w:left="588" w:right="357" w:firstLine="566"/>
        <w:jc w:val="both"/>
      </w:pPr>
      <w:r>
        <w:rPr/>
        <w:t>Berita adalah informasi baru atau informasi mengenai sesuatu yang sedang terjadi, disajikan lewat bentuk cetak, siaran, internet, atau dari mulut ke mulut kepada orang ketiga atau orang banyak. Menurut suryawati (2011:69) berita adalah laporan yang berisikan informasi yang terbaru atau aktual, bersifat penting, dan menarik perhatian untuk di ketahui publik, yang mencerminkan karya jurnalistik</w:t>
      </w:r>
      <w:r>
        <w:rPr>
          <w:spacing w:val="-1"/>
        </w:rPr>
        <w:t> </w:t>
      </w:r>
      <w:r>
        <w:rPr/>
        <w:t>wartawan.</w:t>
      </w:r>
    </w:p>
    <w:p>
      <w:pPr>
        <w:pStyle w:val="BodyText"/>
        <w:spacing w:line="360" w:lineRule="auto" w:before="120"/>
        <w:ind w:left="588" w:right="357" w:firstLine="566"/>
        <w:jc w:val="both"/>
      </w:pPr>
      <w:r>
        <w:rPr/>
        <w:t>Dalam penyebaran informasi, media </w:t>
      </w:r>
      <w:r>
        <w:rPr>
          <w:i/>
        </w:rPr>
        <w:t>online </w:t>
      </w:r>
      <w:r>
        <w:rPr/>
        <w:t>memiliki kelebihan yaitu dapat diakses secara leluasa, tanpa batas, dimanapun, siapapun, dan kapanpun. Kini, masyarakat tidak hanya membutuhkan informasi aktual, menarik, dan akurat saja, namun juga kecepatan pemberitaan. Media massa yang dapat memediasi kebutuhan tersebut adalah media </w:t>
      </w:r>
      <w:r>
        <w:rPr>
          <w:i/>
        </w:rPr>
        <w:t>online</w:t>
      </w:r>
      <w:r>
        <w:rPr/>
        <w:t>, dan masyarakat mulai mempertimbangkan keberadaan </w:t>
      </w:r>
      <w:r>
        <w:rPr>
          <w:i/>
        </w:rPr>
        <w:t>News </w:t>
      </w:r>
      <w:r>
        <w:rPr/>
        <w:t>di </w:t>
      </w:r>
      <w:r>
        <w:rPr>
          <w:i/>
        </w:rPr>
        <w:t>internet</w:t>
      </w:r>
      <w:r>
        <w:rPr/>
        <w:t>, yang dikenla dengan sebutan portal berita (</w:t>
      </w:r>
      <w:r>
        <w:rPr>
          <w:i/>
        </w:rPr>
        <w:t>News Portal</w:t>
      </w:r>
      <w:r>
        <w:rPr/>
        <w:t>).</w:t>
      </w:r>
    </w:p>
    <w:p>
      <w:pPr>
        <w:spacing w:after="0" w:line="360" w:lineRule="auto"/>
        <w:jc w:val="both"/>
        <w:sectPr>
          <w:pgSz w:w="11910" w:h="16840"/>
          <w:pgMar w:header="749" w:footer="0" w:top="960" w:bottom="280" w:left="1680" w:right="1340"/>
        </w:sectPr>
      </w:pPr>
    </w:p>
    <w:p>
      <w:pPr>
        <w:pStyle w:val="BodyText"/>
        <w:rPr>
          <w:sz w:val="20"/>
        </w:rPr>
      </w:pPr>
    </w:p>
    <w:p>
      <w:pPr>
        <w:pStyle w:val="BodyText"/>
        <w:rPr>
          <w:sz w:val="20"/>
        </w:rPr>
      </w:pPr>
    </w:p>
    <w:p>
      <w:pPr>
        <w:pStyle w:val="BodyText"/>
        <w:spacing w:before="2"/>
        <w:rPr>
          <w:sz w:val="23"/>
        </w:rPr>
      </w:pPr>
    </w:p>
    <w:p>
      <w:pPr>
        <w:pStyle w:val="BodyText"/>
        <w:spacing w:line="360" w:lineRule="auto"/>
        <w:ind w:left="588" w:right="357" w:firstLine="566"/>
        <w:jc w:val="both"/>
        <w:rPr>
          <w:i/>
        </w:rPr>
      </w:pPr>
      <w:r>
        <w:rPr/>
        <w:t>Dalam melaksanakan Praktik Kerja Lapangan ini, penulis telah memilih </w:t>
      </w:r>
      <w:r>
        <w:rPr>
          <w:i/>
        </w:rPr>
        <w:t>Tribun News Bogor</w:t>
      </w:r>
      <w:r>
        <w:rPr/>
        <w:t>, alasannya, penulis melihat bahwa </w:t>
      </w:r>
      <w:r>
        <w:rPr>
          <w:i/>
        </w:rPr>
        <w:t>Tribun News Bogor</w:t>
      </w:r>
      <w:r>
        <w:rPr/>
        <w:t>,  adalah media massa berbasis </w:t>
      </w:r>
      <w:r>
        <w:rPr>
          <w:i/>
        </w:rPr>
        <w:t>online </w:t>
      </w:r>
      <w:r>
        <w:rPr/>
        <w:t>yang menyiarkan berita sebagai isi dari penyiarannya atau bisa di katakan sebagai media massa yang dapat dijadikan sarana pengaplikasian ilmu yang didapat di perkuliahan khususnya pada jurusan Penyiaran, yakni sebagai salah satu Reporter di media </w:t>
      </w:r>
      <w:r>
        <w:rPr>
          <w:i/>
        </w:rPr>
        <w:t>Tribun News</w:t>
      </w:r>
      <w:r>
        <w:rPr>
          <w:i/>
          <w:spacing w:val="-1"/>
        </w:rPr>
        <w:t> </w:t>
      </w:r>
      <w:r>
        <w:rPr>
          <w:i/>
        </w:rPr>
        <w:t>Bogor.</w:t>
      </w:r>
    </w:p>
    <w:p>
      <w:pPr>
        <w:pStyle w:val="BodyText"/>
        <w:spacing w:line="360" w:lineRule="auto" w:before="120"/>
        <w:ind w:left="588" w:right="357" w:firstLine="566"/>
        <w:jc w:val="both"/>
      </w:pPr>
      <w:r>
        <w:rPr/>
        <w:t>Kemudahan masyarakat mengakses </w:t>
      </w:r>
      <w:r>
        <w:rPr>
          <w:i/>
        </w:rPr>
        <w:t>intenet </w:t>
      </w:r>
      <w:r>
        <w:rPr/>
        <w:t>dimanfaatkan media </w:t>
      </w:r>
      <w:r>
        <w:rPr>
          <w:i/>
        </w:rPr>
        <w:t>online </w:t>
      </w:r>
      <w:r>
        <w:rPr/>
        <w:t>untuk menghadirkan informasi terdepan mendahului media massa cetak dan elekktronik yang masih bergantung pada kertas, perangkat radio, dan pesawat televisi. Kegiatan </w:t>
      </w:r>
      <w:r>
        <w:rPr>
          <w:i/>
        </w:rPr>
        <w:t>jurnalisme online </w:t>
      </w:r>
      <w:r>
        <w:rPr/>
        <w:t>pun semakin berkembang dan menyebar ke masyarakat. Bahkan muncul istilah </w:t>
      </w:r>
      <w:r>
        <w:rPr>
          <w:i/>
        </w:rPr>
        <w:t>“citizen journalism”</w:t>
      </w:r>
      <w:r>
        <w:rPr/>
        <w:t>, atau jurnalisme sipil, yakni kegiatan jurnalisme yang dilakukan oleh masyarakat sipil di luar profesi jurnalis atau wartawan. Media </w:t>
      </w:r>
      <w:r>
        <w:rPr>
          <w:i/>
        </w:rPr>
        <w:t>online </w:t>
      </w:r>
      <w:r>
        <w:rPr/>
        <w:t>kemudian berkembang menjadi fenomena. Kelebihan media </w:t>
      </w:r>
      <w:r>
        <w:rPr>
          <w:i/>
        </w:rPr>
        <w:t>online </w:t>
      </w:r>
      <w:r>
        <w:rPr/>
        <w:t>dan kecenderungan masyarakat untuk mengakses berita melalui internet memaksa media massa berbasis cetak dan elektronik ikut membuat media </w:t>
      </w:r>
      <w:r>
        <w:rPr>
          <w:i/>
        </w:rPr>
        <w:t>online</w:t>
      </w:r>
      <w:r>
        <w:rPr/>
        <w:t>. Hal ini membuat persaingan dunia media massa bergeser dari cetak dan elektronik ke dunia media </w:t>
      </w:r>
      <w:r>
        <w:rPr>
          <w:i/>
        </w:rPr>
        <w:t>online</w:t>
      </w:r>
      <w:r>
        <w:rPr/>
        <w:t>.</w:t>
      </w:r>
    </w:p>
    <w:p>
      <w:pPr>
        <w:pStyle w:val="BodyText"/>
        <w:spacing w:line="360" w:lineRule="auto" w:before="120"/>
        <w:ind w:left="588" w:right="357" w:firstLine="566"/>
        <w:jc w:val="both"/>
      </w:pPr>
      <w:r>
        <w:rPr/>
        <w:t>Dari penjelasan di atas maka dapat penulis simpulkan beberapa media pesaing bagi </w:t>
      </w:r>
      <w:r>
        <w:rPr>
          <w:i/>
        </w:rPr>
        <w:t>Tribun News Bogor </w:t>
      </w:r>
      <w:r>
        <w:rPr/>
        <w:t>diantaranya yaitu </w:t>
      </w:r>
      <w:r>
        <w:rPr>
          <w:i/>
        </w:rPr>
        <w:t>Radar Bogor, BogorNews.com </w:t>
      </w:r>
      <w:r>
        <w:rPr/>
        <w:t>dan masih banyak media pesaing lainnya yang berlomba-lomba menyajikan informasi yang menarik bagi pembacanya.</w:t>
      </w:r>
    </w:p>
    <w:p>
      <w:pPr>
        <w:pStyle w:val="BodyText"/>
        <w:spacing w:line="360" w:lineRule="auto" w:before="121"/>
        <w:ind w:left="588" w:right="356" w:firstLine="566"/>
        <w:jc w:val="both"/>
        <w:rPr>
          <w:i/>
        </w:rPr>
      </w:pPr>
      <w:r>
        <w:rPr>
          <w:i/>
        </w:rPr>
        <w:t>Tribun News Bogor </w:t>
      </w:r>
      <w:r>
        <w:rPr/>
        <w:t>adalah anak perusahaan dari Tribun </w:t>
      </w:r>
      <w:r>
        <w:rPr>
          <w:i/>
        </w:rPr>
        <w:t>News </w:t>
      </w:r>
      <w:r>
        <w:rPr/>
        <w:t>yang lahir tahun 2011.</w:t>
      </w:r>
      <w:r>
        <w:rPr>
          <w:i/>
        </w:rPr>
        <w:t>Tribun News Bogor </w:t>
      </w:r>
      <w:r>
        <w:rPr/>
        <w:t>adalah situs berita </w:t>
      </w:r>
      <w:r>
        <w:rPr>
          <w:i/>
        </w:rPr>
        <w:t>online </w:t>
      </w:r>
      <w:r>
        <w:rPr/>
        <w:t>yang dipublikasikan oleh PT. Indopersada Primamedia. Dimana berita yang disampaikan harus cukup penting untuk disiarkan (importan), cukup baru (actual), dan cukup menarik </w:t>
      </w:r>
      <w:r>
        <w:rPr>
          <w:i/>
        </w:rPr>
        <w:t>(interesting)</w:t>
      </w:r>
      <w:r>
        <w:rPr/>
        <w:t>. Sebagai mana yang kita ketahui dalam sebuah media massa, gambar adalah hal terpenting dari sebuah pemberitaan </w:t>
      </w:r>
      <w:r>
        <w:rPr>
          <w:i/>
        </w:rPr>
        <w:t>(no picture no</w:t>
      </w:r>
      <w:r>
        <w:rPr>
          <w:i/>
          <w:spacing w:val="-1"/>
        </w:rPr>
        <w:t> </w:t>
      </w:r>
      <w:r>
        <w:rPr>
          <w:i/>
        </w:rPr>
        <w:t>news).</w:t>
      </w:r>
    </w:p>
    <w:p>
      <w:pPr>
        <w:pStyle w:val="BodyText"/>
        <w:spacing w:line="360" w:lineRule="auto" w:before="120"/>
        <w:ind w:left="588" w:right="358" w:firstLine="566"/>
        <w:jc w:val="both"/>
      </w:pPr>
      <w:r>
        <w:rPr/>
        <w:t>Saat Praktik Kerja Lapangan di </w:t>
      </w:r>
      <w:r>
        <w:rPr>
          <w:i/>
        </w:rPr>
        <w:t>Tribun News Bogor</w:t>
      </w:r>
      <w:r>
        <w:rPr/>
        <w:t>, penulis bertugas mencari berita, mengambil foto atau gambar berita, serta menulis berita untuk disiarkan di </w:t>
      </w:r>
      <w:r>
        <w:rPr>
          <w:i/>
        </w:rPr>
        <w:t>Tribun News Bogor </w:t>
      </w:r>
      <w:r>
        <w:rPr/>
        <w:t>media massa berbasis online. Penulis juga lebih menyukai kegiatan meliput berita-berita yang aktual atau terbaru dan tidak lupa</w:t>
      </w:r>
    </w:p>
    <w:p>
      <w:pPr>
        <w:spacing w:after="0" w:line="360" w:lineRule="auto"/>
        <w:jc w:val="both"/>
        <w:sectPr>
          <w:pgSz w:w="11910" w:h="16840"/>
          <w:pgMar w:header="749" w:footer="0" w:top="960" w:bottom="280" w:left="1680" w:right="1340"/>
        </w:sectPr>
      </w:pPr>
    </w:p>
    <w:p>
      <w:pPr>
        <w:pStyle w:val="BodyText"/>
        <w:rPr>
          <w:sz w:val="20"/>
        </w:rPr>
      </w:pPr>
    </w:p>
    <w:p>
      <w:pPr>
        <w:pStyle w:val="BodyText"/>
        <w:rPr>
          <w:sz w:val="20"/>
        </w:rPr>
      </w:pPr>
    </w:p>
    <w:p>
      <w:pPr>
        <w:pStyle w:val="BodyText"/>
        <w:spacing w:before="2"/>
        <w:rPr>
          <w:sz w:val="23"/>
        </w:rPr>
      </w:pPr>
    </w:p>
    <w:p>
      <w:pPr>
        <w:spacing w:line="360" w:lineRule="auto" w:before="0"/>
        <w:ind w:left="588" w:right="360" w:firstLine="0"/>
        <w:jc w:val="both"/>
        <w:rPr>
          <w:sz w:val="24"/>
        </w:rPr>
      </w:pPr>
      <w:r>
        <w:rPr>
          <w:sz w:val="24"/>
        </w:rPr>
        <w:t>untuk mengambil subjek gambarnya. Maka dalam laporan Praktik Kerja Lapangan ini, penulis mengambil judul “</w:t>
      </w:r>
      <w:r>
        <w:rPr>
          <w:b/>
          <w:sz w:val="24"/>
        </w:rPr>
        <w:t>Proses Pengambilan Foto Berita Untuk Di Siarkan Di </w:t>
      </w:r>
      <w:r>
        <w:rPr>
          <w:b/>
          <w:i/>
          <w:sz w:val="24"/>
        </w:rPr>
        <w:t>Tribun News Bogor</w:t>
      </w:r>
      <w:r>
        <w:rPr>
          <w:b/>
          <w:sz w:val="24"/>
        </w:rPr>
        <w:t>”</w:t>
      </w:r>
      <w:r>
        <w:rPr>
          <w:sz w:val="24"/>
        </w:rPr>
        <w:t>.</w:t>
      </w:r>
    </w:p>
    <w:p>
      <w:pPr>
        <w:pStyle w:val="BodyText"/>
        <w:rPr>
          <w:sz w:val="26"/>
        </w:rPr>
      </w:pPr>
    </w:p>
    <w:p>
      <w:pPr>
        <w:pStyle w:val="BodyText"/>
        <w:rPr>
          <w:sz w:val="26"/>
        </w:rPr>
      </w:pPr>
    </w:p>
    <w:p>
      <w:pPr>
        <w:pStyle w:val="BodyText"/>
        <w:rPr>
          <w:sz w:val="26"/>
        </w:rPr>
      </w:pPr>
    </w:p>
    <w:p>
      <w:pPr>
        <w:pStyle w:val="BodyText"/>
        <w:spacing w:before="7"/>
        <w:rPr>
          <w:sz w:val="25"/>
        </w:rPr>
      </w:pPr>
    </w:p>
    <w:p>
      <w:pPr>
        <w:pStyle w:val="Heading2"/>
        <w:numPr>
          <w:ilvl w:val="1"/>
          <w:numId w:val="6"/>
        </w:numPr>
        <w:tabs>
          <w:tab w:pos="1155" w:val="left" w:leader="none"/>
        </w:tabs>
        <w:spacing w:line="240" w:lineRule="auto" w:before="0" w:after="0"/>
        <w:ind w:left="1154" w:right="0" w:hanging="567"/>
        <w:jc w:val="both"/>
      </w:pPr>
      <w:bookmarkStart w:name="_TOC_250030" w:id="8"/>
      <w:r>
        <w:rPr/>
        <w:t>Ruang Lingkup Praktik Kerja</w:t>
      </w:r>
      <w:r>
        <w:rPr>
          <w:spacing w:val="-1"/>
        </w:rPr>
        <w:t> </w:t>
      </w:r>
      <w:bookmarkEnd w:id="8"/>
      <w:r>
        <w:rPr/>
        <w:t>Lapangan</w:t>
      </w:r>
    </w:p>
    <w:p>
      <w:pPr>
        <w:pStyle w:val="BodyText"/>
        <w:spacing w:before="2"/>
        <w:rPr>
          <w:b/>
          <w:sz w:val="22"/>
        </w:rPr>
      </w:pPr>
    </w:p>
    <w:p>
      <w:pPr>
        <w:pStyle w:val="BodyText"/>
        <w:spacing w:line="360" w:lineRule="auto"/>
        <w:ind w:left="588" w:right="355" w:firstLine="566"/>
        <w:jc w:val="both"/>
      </w:pPr>
      <w:r>
        <w:rPr/>
        <w:t>Penulis melaksanakan kegiatan Praktik Kerja Lapangan (PKL) di </w:t>
      </w:r>
      <w:r>
        <w:rPr>
          <w:i/>
        </w:rPr>
        <w:t>Tribun </w:t>
      </w:r>
      <w:r>
        <w:rPr>
          <w:i/>
        </w:rPr>
        <w:t>News Bogor </w:t>
      </w:r>
      <w:r>
        <w:rPr/>
        <w:t>yang berlokasi di Jl.Kresna Raya No.55, Bantarjati, Kec. Bogor Utara, Jawa Barat 16153. PKL dilaksanakan selama 30 hari kerja yang dimulai pada tanggal 15 Januari 2020 s/d 15 Februari 2020. Penulis di tempatkan sebagai jurnalis di bawah bimbingan bapak Soewidia Henaldi selaku </w:t>
      </w:r>
      <w:r>
        <w:rPr>
          <w:i/>
        </w:rPr>
        <w:t>News Manager </w:t>
      </w:r>
      <w:r>
        <w:rPr/>
        <w:t>di </w:t>
      </w:r>
      <w:r>
        <w:rPr>
          <w:i/>
        </w:rPr>
        <w:t>Tribun News Bogor</w:t>
      </w:r>
      <w:r>
        <w:rPr/>
        <w:t>.</w:t>
      </w:r>
    </w:p>
    <w:p>
      <w:pPr>
        <w:pStyle w:val="BodyText"/>
        <w:spacing w:line="360" w:lineRule="auto" w:before="121"/>
        <w:ind w:left="588" w:right="364" w:firstLine="566"/>
        <w:jc w:val="both"/>
      </w:pPr>
      <w:r>
        <w:rPr/>
        <w:t>Penulis ditugaskan untuk mencari foto berita beserta naskahnya dan foto beritanya itu harus mendapatkan hasil yang menarik untuk di siarkan di kanal </w:t>
      </w:r>
      <w:r>
        <w:rPr>
          <w:i/>
        </w:rPr>
        <w:t>Tribun News Bogor</w:t>
      </w:r>
      <w:r>
        <w:rPr/>
        <w:t>.</w:t>
      </w:r>
    </w:p>
    <w:p>
      <w:pPr>
        <w:pStyle w:val="Heading2"/>
        <w:numPr>
          <w:ilvl w:val="1"/>
          <w:numId w:val="6"/>
        </w:numPr>
        <w:tabs>
          <w:tab w:pos="1155" w:val="left" w:leader="none"/>
        </w:tabs>
        <w:spacing w:line="240" w:lineRule="auto" w:before="123" w:after="0"/>
        <w:ind w:left="1154" w:right="0" w:hanging="567"/>
        <w:jc w:val="both"/>
      </w:pPr>
      <w:bookmarkStart w:name="_TOC_250029" w:id="9"/>
      <w:bookmarkEnd w:id="9"/>
      <w:r>
        <w:rPr/>
        <w:t>Tujuan Praktik Kerja Lapangan</w:t>
      </w:r>
    </w:p>
    <w:p>
      <w:pPr>
        <w:pStyle w:val="BodyText"/>
        <w:spacing w:before="6"/>
        <w:rPr>
          <w:b/>
          <w:sz w:val="22"/>
        </w:rPr>
      </w:pPr>
    </w:p>
    <w:p>
      <w:pPr>
        <w:pStyle w:val="Heading2"/>
        <w:numPr>
          <w:ilvl w:val="2"/>
          <w:numId w:val="6"/>
        </w:numPr>
        <w:tabs>
          <w:tab w:pos="1155" w:val="left" w:leader="none"/>
        </w:tabs>
        <w:spacing w:line="240" w:lineRule="auto" w:before="1" w:after="0"/>
        <w:ind w:left="1154" w:right="0" w:hanging="567"/>
        <w:jc w:val="both"/>
      </w:pPr>
      <w:bookmarkStart w:name="_TOC_250028" w:id="10"/>
      <w:r>
        <w:rPr/>
        <w:t>Tujuan</w:t>
      </w:r>
      <w:r>
        <w:rPr>
          <w:spacing w:val="-1"/>
        </w:rPr>
        <w:t> </w:t>
      </w:r>
      <w:bookmarkEnd w:id="10"/>
      <w:r>
        <w:rPr/>
        <w:t>Umum</w:t>
      </w:r>
    </w:p>
    <w:p>
      <w:pPr>
        <w:pStyle w:val="BodyText"/>
        <w:spacing w:before="10"/>
        <w:rPr>
          <w:b/>
          <w:sz w:val="21"/>
        </w:rPr>
      </w:pPr>
    </w:p>
    <w:p>
      <w:pPr>
        <w:pStyle w:val="ListParagraph"/>
        <w:numPr>
          <w:ilvl w:val="3"/>
          <w:numId w:val="6"/>
        </w:numPr>
        <w:tabs>
          <w:tab w:pos="1441" w:val="left" w:leader="none"/>
        </w:tabs>
        <w:spacing w:line="240" w:lineRule="auto" w:before="0" w:after="0"/>
        <w:ind w:left="1440" w:right="0" w:hanging="287"/>
        <w:jc w:val="left"/>
        <w:rPr>
          <w:sz w:val="24"/>
        </w:rPr>
      </w:pPr>
      <w:r>
        <w:rPr>
          <w:sz w:val="24"/>
        </w:rPr>
        <w:t>Tujuan umum pembuatan laporan PKL ini</w:t>
      </w:r>
      <w:r>
        <w:rPr>
          <w:spacing w:val="-4"/>
          <w:sz w:val="24"/>
        </w:rPr>
        <w:t> </w:t>
      </w:r>
      <w:r>
        <w:rPr>
          <w:sz w:val="24"/>
        </w:rPr>
        <w:t>adalah:</w:t>
      </w:r>
    </w:p>
    <w:p>
      <w:pPr>
        <w:pStyle w:val="ListParagraph"/>
        <w:numPr>
          <w:ilvl w:val="3"/>
          <w:numId w:val="6"/>
        </w:numPr>
        <w:tabs>
          <w:tab w:pos="1441" w:val="left" w:leader="none"/>
        </w:tabs>
        <w:spacing w:line="240" w:lineRule="auto" w:before="137" w:after="0"/>
        <w:ind w:left="1440" w:right="0" w:hanging="287"/>
        <w:jc w:val="left"/>
        <w:rPr>
          <w:sz w:val="24"/>
        </w:rPr>
      </w:pPr>
      <w:r>
        <w:rPr>
          <w:sz w:val="24"/>
        </w:rPr>
        <w:t>Sebagai tugas akhir untuk mata kuliah</w:t>
      </w:r>
      <w:r>
        <w:rPr>
          <w:spacing w:val="-2"/>
          <w:sz w:val="24"/>
        </w:rPr>
        <w:t> </w:t>
      </w:r>
      <w:r>
        <w:rPr>
          <w:sz w:val="24"/>
        </w:rPr>
        <w:t>PKL.</w:t>
      </w:r>
    </w:p>
    <w:p>
      <w:pPr>
        <w:pStyle w:val="ListParagraph"/>
        <w:numPr>
          <w:ilvl w:val="3"/>
          <w:numId w:val="6"/>
        </w:numPr>
        <w:tabs>
          <w:tab w:pos="1441" w:val="left" w:leader="none"/>
        </w:tabs>
        <w:spacing w:line="360" w:lineRule="auto" w:before="140" w:after="0"/>
        <w:ind w:left="1440" w:right="364" w:hanging="286"/>
        <w:jc w:val="left"/>
        <w:rPr>
          <w:sz w:val="24"/>
        </w:rPr>
      </w:pPr>
      <w:r>
        <w:rPr>
          <w:sz w:val="24"/>
        </w:rPr>
        <w:t>Untuk melaporkan kegiatan mahasiswa selama melakukan Praktik Kerja Lapangan di perusahaan </w:t>
      </w:r>
      <w:r>
        <w:rPr>
          <w:i/>
          <w:sz w:val="24"/>
        </w:rPr>
        <w:t>Tribun News</w:t>
      </w:r>
      <w:r>
        <w:rPr>
          <w:i/>
          <w:spacing w:val="3"/>
          <w:sz w:val="24"/>
        </w:rPr>
        <w:t> </w:t>
      </w:r>
      <w:r>
        <w:rPr>
          <w:i/>
          <w:sz w:val="24"/>
        </w:rPr>
        <w:t>Bogor</w:t>
      </w:r>
      <w:r>
        <w:rPr>
          <w:sz w:val="24"/>
        </w:rPr>
        <w:t>.</w:t>
      </w:r>
    </w:p>
    <w:p>
      <w:pPr>
        <w:pStyle w:val="ListParagraph"/>
        <w:numPr>
          <w:ilvl w:val="3"/>
          <w:numId w:val="6"/>
        </w:numPr>
        <w:tabs>
          <w:tab w:pos="1441" w:val="left" w:leader="none"/>
        </w:tabs>
        <w:spacing w:line="360" w:lineRule="auto" w:before="0" w:after="0"/>
        <w:ind w:left="1440" w:right="361" w:hanging="286"/>
        <w:jc w:val="left"/>
        <w:rPr>
          <w:sz w:val="24"/>
        </w:rPr>
      </w:pPr>
      <w:r>
        <w:rPr>
          <w:sz w:val="24"/>
        </w:rPr>
        <w:t>Menjadikan mahasiswa memiliki tingkat disiplin yang tinggi dalam dunia kerja.</w:t>
      </w:r>
    </w:p>
    <w:p>
      <w:pPr>
        <w:pStyle w:val="ListParagraph"/>
        <w:numPr>
          <w:ilvl w:val="3"/>
          <w:numId w:val="6"/>
        </w:numPr>
        <w:tabs>
          <w:tab w:pos="1441" w:val="left" w:leader="none"/>
        </w:tabs>
        <w:spacing w:line="360" w:lineRule="auto" w:before="0" w:after="0"/>
        <w:ind w:left="1440" w:right="363" w:hanging="286"/>
        <w:jc w:val="left"/>
        <w:rPr>
          <w:sz w:val="24"/>
        </w:rPr>
      </w:pPr>
      <w:r>
        <w:rPr>
          <w:sz w:val="24"/>
        </w:rPr>
        <w:t>Laporan PKL ini juga bertujuan agar untuk kedepannya bagi mahasiswa yang ingin melakukan PKL di tempat yang</w:t>
      </w:r>
      <w:r>
        <w:rPr>
          <w:spacing w:val="-10"/>
          <w:sz w:val="24"/>
        </w:rPr>
        <w:t> </w:t>
      </w:r>
      <w:r>
        <w:rPr>
          <w:sz w:val="24"/>
        </w:rPr>
        <w:t>sama.</w:t>
      </w:r>
    </w:p>
    <w:p>
      <w:pPr>
        <w:pStyle w:val="ListParagraph"/>
        <w:numPr>
          <w:ilvl w:val="3"/>
          <w:numId w:val="6"/>
        </w:numPr>
        <w:tabs>
          <w:tab w:pos="1441" w:val="left" w:leader="none"/>
        </w:tabs>
        <w:spacing w:line="360" w:lineRule="auto" w:before="0" w:after="0"/>
        <w:ind w:left="1440" w:right="364" w:hanging="286"/>
        <w:jc w:val="left"/>
        <w:rPr>
          <w:sz w:val="24"/>
        </w:rPr>
      </w:pPr>
      <w:r>
        <w:rPr>
          <w:sz w:val="24"/>
        </w:rPr>
        <w:t>PKL di lokasi yang sama bisa menjadikan laporan ini sebagai acuan kegiatan.</w:t>
      </w:r>
    </w:p>
    <w:p>
      <w:pPr>
        <w:pStyle w:val="Heading2"/>
        <w:numPr>
          <w:ilvl w:val="2"/>
          <w:numId w:val="6"/>
        </w:numPr>
        <w:tabs>
          <w:tab w:pos="1155" w:val="left" w:leader="none"/>
        </w:tabs>
        <w:spacing w:line="240" w:lineRule="auto" w:before="125" w:after="0"/>
        <w:ind w:left="1154" w:right="0" w:hanging="567"/>
        <w:jc w:val="left"/>
      </w:pPr>
      <w:bookmarkStart w:name="_TOC_250027" w:id="11"/>
      <w:r>
        <w:rPr/>
        <w:t>Tujuan</w:t>
      </w:r>
      <w:r>
        <w:rPr>
          <w:spacing w:val="-1"/>
        </w:rPr>
        <w:t> </w:t>
      </w:r>
      <w:bookmarkEnd w:id="11"/>
      <w:r>
        <w:rPr/>
        <w:t>Khusus</w:t>
      </w:r>
    </w:p>
    <w:p>
      <w:pPr>
        <w:pStyle w:val="BodyText"/>
        <w:spacing w:before="11"/>
        <w:rPr>
          <w:b/>
          <w:sz w:val="21"/>
        </w:rPr>
      </w:pPr>
    </w:p>
    <w:p>
      <w:pPr>
        <w:pStyle w:val="ListParagraph"/>
        <w:numPr>
          <w:ilvl w:val="3"/>
          <w:numId w:val="6"/>
        </w:numPr>
        <w:tabs>
          <w:tab w:pos="1441" w:val="left" w:leader="none"/>
        </w:tabs>
        <w:spacing w:line="240" w:lineRule="auto" w:before="0" w:after="0"/>
        <w:ind w:left="1440" w:right="0" w:hanging="287"/>
        <w:jc w:val="left"/>
        <w:rPr>
          <w:sz w:val="24"/>
        </w:rPr>
      </w:pPr>
      <w:r>
        <w:rPr>
          <w:sz w:val="24"/>
        </w:rPr>
        <w:t>Proses pengambilan foto berita di </w:t>
      </w:r>
      <w:r>
        <w:rPr>
          <w:i/>
          <w:sz w:val="24"/>
        </w:rPr>
        <w:t>Tribun News</w:t>
      </w:r>
      <w:r>
        <w:rPr>
          <w:i/>
          <w:spacing w:val="2"/>
          <w:sz w:val="24"/>
        </w:rPr>
        <w:t> </w:t>
      </w:r>
      <w:r>
        <w:rPr>
          <w:i/>
          <w:sz w:val="24"/>
        </w:rPr>
        <w:t>Bogor</w:t>
      </w:r>
      <w:r>
        <w:rPr>
          <w:sz w:val="24"/>
        </w:rPr>
        <w:t>.</w:t>
      </w:r>
    </w:p>
    <w:p>
      <w:pPr>
        <w:spacing w:after="0" w:line="240" w:lineRule="auto"/>
        <w:jc w:val="left"/>
        <w:rPr>
          <w:sz w:val="24"/>
        </w:rPr>
        <w:sectPr>
          <w:pgSz w:w="11910" w:h="16840"/>
          <w:pgMar w:header="749" w:footer="0" w:top="960" w:bottom="280" w:left="1680" w:right="1340"/>
        </w:sectPr>
      </w:pPr>
    </w:p>
    <w:p>
      <w:pPr>
        <w:pStyle w:val="BodyText"/>
        <w:rPr>
          <w:sz w:val="20"/>
        </w:rPr>
      </w:pPr>
    </w:p>
    <w:p>
      <w:pPr>
        <w:pStyle w:val="BodyText"/>
        <w:rPr>
          <w:sz w:val="20"/>
        </w:rPr>
      </w:pPr>
    </w:p>
    <w:p>
      <w:pPr>
        <w:pStyle w:val="BodyText"/>
        <w:spacing w:before="2"/>
        <w:rPr>
          <w:sz w:val="23"/>
        </w:rPr>
      </w:pPr>
    </w:p>
    <w:p>
      <w:pPr>
        <w:pStyle w:val="ListParagraph"/>
        <w:numPr>
          <w:ilvl w:val="3"/>
          <w:numId w:val="6"/>
        </w:numPr>
        <w:tabs>
          <w:tab w:pos="1441" w:val="left" w:leader="none"/>
        </w:tabs>
        <w:spacing w:line="360" w:lineRule="auto" w:before="0" w:after="0"/>
        <w:ind w:left="1440" w:right="358" w:hanging="286"/>
        <w:jc w:val="left"/>
        <w:rPr>
          <w:sz w:val="24"/>
        </w:rPr>
      </w:pPr>
      <w:r>
        <w:rPr>
          <w:sz w:val="24"/>
        </w:rPr>
        <w:t>Menjelaskan bagaimana hambatan yang ada ketika sedang mengambil foto berita di </w:t>
      </w:r>
      <w:r>
        <w:rPr>
          <w:i/>
          <w:sz w:val="24"/>
        </w:rPr>
        <w:t>Tribun News </w:t>
      </w:r>
      <w:r>
        <w:rPr>
          <w:sz w:val="24"/>
        </w:rPr>
        <w:t>Bogor dan cara</w:t>
      </w:r>
      <w:r>
        <w:rPr>
          <w:spacing w:val="-3"/>
          <w:sz w:val="24"/>
        </w:rPr>
        <w:t> </w:t>
      </w:r>
      <w:r>
        <w:rPr>
          <w:sz w:val="24"/>
        </w:rPr>
        <w:t>mengatasinya.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2"/>
        <w:numPr>
          <w:ilvl w:val="1"/>
          <w:numId w:val="6"/>
        </w:numPr>
        <w:tabs>
          <w:tab w:pos="1154" w:val="left" w:leader="none"/>
          <w:tab w:pos="1155" w:val="left" w:leader="none"/>
        </w:tabs>
        <w:spacing w:line="240" w:lineRule="auto" w:before="231" w:after="0"/>
        <w:ind w:left="1154" w:right="0" w:hanging="567"/>
        <w:jc w:val="left"/>
      </w:pPr>
      <w:bookmarkStart w:name="_TOC_250026" w:id="12"/>
      <w:bookmarkEnd w:id="12"/>
      <w:r>
        <w:rPr/>
        <w:t>Manfaat Praktik Kerja Lapangan</w:t>
      </w:r>
    </w:p>
    <w:p>
      <w:pPr>
        <w:pStyle w:val="BodyText"/>
        <w:spacing w:before="6"/>
        <w:rPr>
          <w:b/>
          <w:sz w:val="22"/>
        </w:rPr>
      </w:pPr>
    </w:p>
    <w:p>
      <w:pPr>
        <w:pStyle w:val="Heading2"/>
        <w:numPr>
          <w:ilvl w:val="2"/>
          <w:numId w:val="6"/>
        </w:numPr>
        <w:tabs>
          <w:tab w:pos="1155" w:val="left" w:leader="none"/>
        </w:tabs>
        <w:spacing w:line="240" w:lineRule="auto" w:before="0" w:after="0"/>
        <w:ind w:left="1154" w:right="0" w:hanging="567"/>
        <w:jc w:val="left"/>
      </w:pPr>
      <w:bookmarkStart w:name="_TOC_250025" w:id="13"/>
      <w:r>
        <w:rPr/>
        <w:t>Manfaat Bagi</w:t>
      </w:r>
      <w:r>
        <w:rPr>
          <w:spacing w:val="-1"/>
        </w:rPr>
        <w:t> </w:t>
      </w:r>
      <w:bookmarkEnd w:id="13"/>
      <w:r>
        <w:rPr/>
        <w:t>Mahasiswa</w:t>
      </w:r>
    </w:p>
    <w:p>
      <w:pPr>
        <w:pStyle w:val="BodyText"/>
        <w:spacing w:before="10"/>
        <w:rPr>
          <w:b/>
          <w:sz w:val="21"/>
        </w:rPr>
      </w:pPr>
    </w:p>
    <w:p>
      <w:pPr>
        <w:pStyle w:val="ListParagraph"/>
        <w:numPr>
          <w:ilvl w:val="3"/>
          <w:numId w:val="6"/>
        </w:numPr>
        <w:tabs>
          <w:tab w:pos="1441" w:val="left" w:leader="none"/>
        </w:tabs>
        <w:spacing w:line="362" w:lineRule="auto" w:before="1" w:after="0"/>
        <w:ind w:left="1440" w:right="362" w:hanging="286"/>
        <w:jc w:val="left"/>
        <w:rPr>
          <w:sz w:val="24"/>
        </w:rPr>
      </w:pPr>
      <w:r>
        <w:rPr>
          <w:sz w:val="24"/>
        </w:rPr>
        <w:t>Penulis mendapat pengetahuan dan pengalaman seperti apa menjadi reporter dan melakukan peliputan berita secara baik dan</w:t>
      </w:r>
      <w:r>
        <w:rPr>
          <w:spacing w:val="-3"/>
          <w:sz w:val="24"/>
        </w:rPr>
        <w:t> </w:t>
      </w:r>
      <w:r>
        <w:rPr>
          <w:sz w:val="24"/>
        </w:rPr>
        <w:t>benar.</w:t>
      </w:r>
    </w:p>
    <w:p>
      <w:pPr>
        <w:pStyle w:val="ListParagraph"/>
        <w:numPr>
          <w:ilvl w:val="3"/>
          <w:numId w:val="6"/>
        </w:numPr>
        <w:tabs>
          <w:tab w:pos="1441" w:val="left" w:leader="none"/>
        </w:tabs>
        <w:spacing w:line="360" w:lineRule="auto" w:before="0" w:after="0"/>
        <w:ind w:left="1440" w:right="361" w:hanging="286"/>
        <w:jc w:val="left"/>
        <w:rPr>
          <w:sz w:val="24"/>
        </w:rPr>
      </w:pPr>
      <w:r>
        <w:rPr>
          <w:sz w:val="24"/>
        </w:rPr>
        <w:t>Penulis dapat mengetahui foto atau gambar yang seperti apa yang diinginkan oleh</w:t>
      </w:r>
      <w:r>
        <w:rPr>
          <w:spacing w:val="-1"/>
          <w:sz w:val="24"/>
        </w:rPr>
        <w:t> </w:t>
      </w:r>
      <w:r>
        <w:rPr>
          <w:sz w:val="24"/>
        </w:rPr>
        <w:t>perusahaan.</w:t>
      </w:r>
    </w:p>
    <w:p>
      <w:pPr>
        <w:pStyle w:val="ListParagraph"/>
        <w:numPr>
          <w:ilvl w:val="3"/>
          <w:numId w:val="6"/>
        </w:numPr>
        <w:tabs>
          <w:tab w:pos="1441" w:val="left" w:leader="none"/>
        </w:tabs>
        <w:spacing w:line="360" w:lineRule="auto" w:before="0" w:after="0"/>
        <w:ind w:left="1440" w:right="361" w:hanging="286"/>
        <w:jc w:val="left"/>
        <w:rPr>
          <w:sz w:val="24"/>
        </w:rPr>
      </w:pPr>
      <w:r>
        <w:rPr>
          <w:sz w:val="24"/>
        </w:rPr>
        <w:t>Mampu menerapkan ilmu yang telah dipelajari selama masa perkuliahan ke dalam dunia</w:t>
      </w:r>
      <w:r>
        <w:rPr>
          <w:spacing w:val="-2"/>
          <w:sz w:val="24"/>
        </w:rPr>
        <w:t> </w:t>
      </w:r>
      <w:r>
        <w:rPr>
          <w:sz w:val="24"/>
        </w:rPr>
        <w:t>kerja.</w:t>
      </w:r>
    </w:p>
    <w:p>
      <w:pPr>
        <w:pStyle w:val="Heading2"/>
        <w:numPr>
          <w:ilvl w:val="2"/>
          <w:numId w:val="6"/>
        </w:numPr>
        <w:tabs>
          <w:tab w:pos="1155" w:val="left" w:leader="none"/>
        </w:tabs>
        <w:spacing w:line="240" w:lineRule="auto" w:before="120" w:after="0"/>
        <w:ind w:left="1154" w:right="0" w:hanging="567"/>
        <w:jc w:val="left"/>
      </w:pPr>
      <w:bookmarkStart w:name="_TOC_250024" w:id="14"/>
      <w:r>
        <w:rPr/>
        <w:t>Manfaat Bagi</w:t>
      </w:r>
      <w:r>
        <w:rPr>
          <w:spacing w:val="-1"/>
        </w:rPr>
        <w:t> </w:t>
      </w:r>
      <w:bookmarkEnd w:id="14"/>
      <w:r>
        <w:rPr/>
        <w:t>Instansi</w:t>
      </w:r>
    </w:p>
    <w:p>
      <w:pPr>
        <w:pStyle w:val="BodyText"/>
        <w:spacing w:before="1"/>
        <w:rPr>
          <w:b/>
          <w:sz w:val="22"/>
        </w:rPr>
      </w:pPr>
    </w:p>
    <w:p>
      <w:pPr>
        <w:pStyle w:val="ListParagraph"/>
        <w:numPr>
          <w:ilvl w:val="3"/>
          <w:numId w:val="6"/>
        </w:numPr>
        <w:tabs>
          <w:tab w:pos="1441" w:val="left" w:leader="none"/>
        </w:tabs>
        <w:spacing w:line="360" w:lineRule="auto" w:before="0" w:after="0"/>
        <w:ind w:left="1440" w:right="359" w:hanging="286"/>
        <w:jc w:val="both"/>
        <w:rPr>
          <w:sz w:val="24"/>
        </w:rPr>
      </w:pPr>
      <w:r>
        <w:rPr>
          <w:sz w:val="24"/>
        </w:rPr>
        <w:t>Instansi memperoleh tenaga kerja yang dapat meringankan pekerjaan yang sedang di</w:t>
      </w:r>
      <w:r>
        <w:rPr>
          <w:spacing w:val="-7"/>
          <w:sz w:val="24"/>
        </w:rPr>
        <w:t> </w:t>
      </w:r>
      <w:r>
        <w:rPr>
          <w:sz w:val="24"/>
        </w:rPr>
        <w:t>kerjakan.</w:t>
      </w:r>
    </w:p>
    <w:p>
      <w:pPr>
        <w:pStyle w:val="ListParagraph"/>
        <w:numPr>
          <w:ilvl w:val="3"/>
          <w:numId w:val="6"/>
        </w:numPr>
        <w:tabs>
          <w:tab w:pos="1441" w:val="left" w:leader="none"/>
        </w:tabs>
        <w:spacing w:line="360" w:lineRule="auto" w:before="1" w:after="0"/>
        <w:ind w:left="1440" w:right="361" w:hanging="286"/>
        <w:jc w:val="both"/>
        <w:rPr>
          <w:sz w:val="24"/>
        </w:rPr>
      </w:pPr>
      <w:r>
        <w:rPr>
          <w:sz w:val="24"/>
        </w:rPr>
        <w:t>Sebagai bukti bahwa perusahaan telah ikut andil dalam pembangunan di bidang pendidikan dengan memperkerjakan tenaga kerja lepas yang berwawasan</w:t>
      </w:r>
      <w:r>
        <w:rPr>
          <w:spacing w:val="1"/>
          <w:sz w:val="24"/>
        </w:rPr>
        <w:t> </w:t>
      </w:r>
      <w:r>
        <w:rPr>
          <w:sz w:val="24"/>
        </w:rPr>
        <w:t>akademik.</w:t>
      </w:r>
    </w:p>
    <w:p>
      <w:pPr>
        <w:pStyle w:val="Heading2"/>
        <w:numPr>
          <w:ilvl w:val="2"/>
          <w:numId w:val="6"/>
        </w:numPr>
        <w:tabs>
          <w:tab w:pos="1155" w:val="left" w:leader="none"/>
        </w:tabs>
        <w:spacing w:line="240" w:lineRule="auto" w:before="123" w:after="0"/>
        <w:ind w:left="1154" w:right="0" w:hanging="567"/>
        <w:jc w:val="both"/>
      </w:pPr>
      <w:bookmarkStart w:name="_TOC_250023" w:id="15"/>
      <w:r>
        <w:rPr/>
        <w:t>Manfaat Bagi Perguruan</w:t>
      </w:r>
      <w:r>
        <w:rPr>
          <w:spacing w:val="-1"/>
        </w:rPr>
        <w:t> </w:t>
      </w:r>
      <w:bookmarkEnd w:id="15"/>
      <w:r>
        <w:rPr/>
        <w:t>Tinggi</w:t>
      </w:r>
    </w:p>
    <w:p>
      <w:pPr>
        <w:pStyle w:val="BodyText"/>
        <w:spacing w:before="11"/>
        <w:rPr>
          <w:b/>
          <w:sz w:val="21"/>
        </w:rPr>
      </w:pPr>
    </w:p>
    <w:p>
      <w:pPr>
        <w:pStyle w:val="ListParagraph"/>
        <w:numPr>
          <w:ilvl w:val="3"/>
          <w:numId w:val="6"/>
        </w:numPr>
        <w:tabs>
          <w:tab w:pos="1441" w:val="left" w:leader="none"/>
        </w:tabs>
        <w:spacing w:line="360" w:lineRule="auto" w:before="0" w:after="0"/>
        <w:ind w:left="1440" w:right="359" w:hanging="286"/>
        <w:jc w:val="both"/>
        <w:rPr>
          <w:sz w:val="24"/>
        </w:rPr>
      </w:pPr>
      <w:r>
        <w:rPr>
          <w:sz w:val="24"/>
        </w:rPr>
        <w:t>Dapat membangun hubungan yang baik dengan instansi khususnya </w:t>
      </w:r>
      <w:r>
        <w:rPr>
          <w:i/>
          <w:sz w:val="24"/>
        </w:rPr>
        <w:t>Tribun News Bogor </w:t>
      </w:r>
      <w:r>
        <w:rPr>
          <w:sz w:val="24"/>
        </w:rPr>
        <w:t>dan memperkenalkan Universitas Pakuan pada beberapa instansi media agar lulusan Universitas Pakuan dikenal baik di perusahaan</w:t>
      </w:r>
      <w:r>
        <w:rPr>
          <w:spacing w:val="-1"/>
          <w:sz w:val="24"/>
        </w:rPr>
        <w:t> </w:t>
      </w:r>
      <w:r>
        <w:rPr>
          <w:sz w:val="24"/>
        </w:rPr>
        <w:t>tersebut.</w:t>
      </w:r>
    </w:p>
    <w:p>
      <w:pPr>
        <w:spacing w:after="0" w:line="360" w:lineRule="auto"/>
        <w:jc w:val="both"/>
        <w:rPr>
          <w:sz w:val="24"/>
        </w:rPr>
        <w:sectPr>
          <w:pgSz w:w="11910" w:h="16840"/>
          <w:pgMar w:header="749" w:footer="0" w:top="960" w:bottom="280" w:left="1680" w:right="1340"/>
        </w:sectPr>
      </w:pPr>
    </w:p>
    <w:p>
      <w:pPr>
        <w:pStyle w:val="Heading1"/>
        <w:spacing w:line="448" w:lineRule="auto"/>
        <w:ind w:left="3128" w:right="2887" w:firstLine="996"/>
        <w:jc w:val="left"/>
      </w:pPr>
      <w:bookmarkStart w:name="_TOC_250022" w:id="16"/>
      <w:bookmarkEnd w:id="16"/>
      <w:r>
        <w:rPr/>
        <w:t>BAB II TINJAUAN PUSTAKA</w:t>
      </w:r>
    </w:p>
    <w:p>
      <w:pPr>
        <w:pStyle w:val="Heading2"/>
        <w:numPr>
          <w:ilvl w:val="1"/>
          <w:numId w:val="7"/>
        </w:numPr>
        <w:tabs>
          <w:tab w:pos="1155" w:val="left" w:leader="none"/>
        </w:tabs>
        <w:spacing w:line="240" w:lineRule="auto" w:before="122" w:after="0"/>
        <w:ind w:left="1154" w:right="0" w:hanging="567"/>
        <w:jc w:val="both"/>
      </w:pPr>
      <w:bookmarkStart w:name="_TOC_250021" w:id="17"/>
      <w:bookmarkEnd w:id="17"/>
      <w:r>
        <w:rPr/>
        <w:t>Komunikasi</w:t>
      </w:r>
    </w:p>
    <w:p>
      <w:pPr>
        <w:pStyle w:val="BodyText"/>
        <w:spacing w:before="1"/>
        <w:rPr>
          <w:b/>
          <w:sz w:val="22"/>
        </w:rPr>
      </w:pPr>
    </w:p>
    <w:p>
      <w:pPr>
        <w:pStyle w:val="BodyText"/>
        <w:spacing w:line="360" w:lineRule="auto" w:before="1"/>
        <w:ind w:left="588" w:right="357" w:firstLine="566"/>
        <w:jc w:val="both"/>
      </w:pPr>
      <w:r>
        <w:rPr/>
        <w:t>Secara etimologi komunikasi berasal dari bahasa Latin yaitu </w:t>
      </w:r>
      <w:r>
        <w:rPr>
          <w:i/>
        </w:rPr>
        <w:t>cum</w:t>
      </w:r>
      <w:r>
        <w:rPr/>
        <w:t>. Kata depan yang artinya dengan atau bersama dengan dan kata </w:t>
      </w:r>
      <w:r>
        <w:rPr>
          <w:i/>
        </w:rPr>
        <w:t>units</w:t>
      </w:r>
      <w:r>
        <w:rPr/>
        <w:t>, kata bilangan yang berarti satu. Dua kata tersebut membentuk kata benda </w:t>
      </w:r>
      <w:r>
        <w:rPr>
          <w:i/>
        </w:rPr>
        <w:t>Communio </w:t>
      </w:r>
      <w:r>
        <w:rPr/>
        <w:t>yang dalam bahasa inggris disebut dengan </w:t>
      </w:r>
      <w:r>
        <w:rPr>
          <w:i/>
        </w:rPr>
        <w:t>communion</w:t>
      </w:r>
      <w:r>
        <w:rPr/>
        <w:t>, diperlukan usaha dan kerja. Kata </w:t>
      </w:r>
      <w:r>
        <w:rPr>
          <w:i/>
        </w:rPr>
        <w:t>communio </w:t>
      </w:r>
      <w:r>
        <w:rPr/>
        <w:t>dibuat kata kerja </w:t>
      </w:r>
      <w:r>
        <w:rPr>
          <w:i/>
        </w:rPr>
        <w:t>communicate </w:t>
      </w:r>
      <w:r>
        <w:rPr/>
        <w:t>yang berarti membagi sesuatu dengan seseorang, tukar menukar, membicarakan sesuatu dengan orang, memberitahukan sesuatu kepada seseorang, bercakap-cakap, bertukar pikiran, berhubungan, berteman (nurjaman dan umam, 2012 :</w:t>
      </w:r>
      <w:r>
        <w:rPr>
          <w:spacing w:val="1"/>
        </w:rPr>
        <w:t> </w:t>
      </w:r>
      <w:r>
        <w:rPr/>
        <w:t>35).</w:t>
      </w:r>
    </w:p>
    <w:p>
      <w:pPr>
        <w:pStyle w:val="BodyText"/>
        <w:spacing w:line="360" w:lineRule="auto" w:before="120"/>
        <w:ind w:left="588" w:right="356" w:firstLine="566"/>
        <w:jc w:val="both"/>
      </w:pPr>
      <w:r>
        <w:rPr/>
        <w:t>Menurut Bernard Berelson dan Gary A. Steiner (Mulyana, 2014 : 68), “komunikasi : transmisi informasi, gagasan, emosi, keterampilan, dan sebagainya dengan menggunakan simbol-simbol, kata-kata, gambar, figur, grafik, dan sebagainya. Tindakan atau proses transmisi itulah yang biasa disebut komunikasi”. Sedangkan menurut Joseph A. Devito (2011 : 24) pada bukunya menyatakan bahwa “Komunikasi mengacu pada tindakan, oleh satu orang atau lebih, yang mengirim dan menerima pesan yang terdistorsi oleh gangguan </w:t>
      </w:r>
      <w:r>
        <w:rPr>
          <w:i/>
        </w:rPr>
        <w:t>(noise)</w:t>
      </w:r>
      <w:r>
        <w:rPr/>
        <w:t>, terjadi dalam suatu konteks tertentu, mempunyai pengaruh tertentu, dan ada kesempatan untuk melakukan umpan</w:t>
      </w:r>
      <w:r>
        <w:rPr>
          <w:spacing w:val="-1"/>
        </w:rPr>
        <w:t> </w:t>
      </w:r>
      <w:r>
        <w:rPr/>
        <w:t>balik”.</w:t>
      </w:r>
    </w:p>
    <w:p>
      <w:pPr>
        <w:pStyle w:val="Heading2"/>
        <w:numPr>
          <w:ilvl w:val="1"/>
          <w:numId w:val="7"/>
        </w:numPr>
        <w:tabs>
          <w:tab w:pos="1155" w:val="left" w:leader="none"/>
        </w:tabs>
        <w:spacing w:line="240" w:lineRule="auto" w:before="125" w:after="0"/>
        <w:ind w:left="1154" w:right="0" w:hanging="567"/>
        <w:jc w:val="both"/>
      </w:pPr>
      <w:bookmarkStart w:name="_TOC_250020" w:id="18"/>
      <w:r>
        <w:rPr/>
        <w:t>Komunikasi</w:t>
      </w:r>
      <w:r>
        <w:rPr>
          <w:spacing w:val="-1"/>
        </w:rPr>
        <w:t> </w:t>
      </w:r>
      <w:bookmarkEnd w:id="18"/>
      <w:r>
        <w:rPr/>
        <w:t>Massa</w:t>
      </w:r>
    </w:p>
    <w:p>
      <w:pPr>
        <w:pStyle w:val="BodyText"/>
        <w:spacing w:before="10"/>
        <w:rPr>
          <w:b/>
          <w:sz w:val="21"/>
        </w:rPr>
      </w:pPr>
    </w:p>
    <w:p>
      <w:pPr>
        <w:pStyle w:val="BodyText"/>
        <w:spacing w:line="360" w:lineRule="auto"/>
        <w:ind w:left="588" w:right="358" w:firstLine="566"/>
        <w:jc w:val="both"/>
      </w:pPr>
      <w:r>
        <w:rPr/>
        <w:t>Komunikasi massa adalah pesan yang dikomunikasikan melalui media massa pada sejumlah besar orang. Dari definisi tersebut dapat diketahui bahwa komunikasi massa harus menggunakan media massa. Jadi, sekalipun komunikasi itu disampaikan kepada khalayak banyak, seperti rapat akbar di lapangan luas yang dihadiri oleh ribuan orang bahkan puluhan ribu orang, jika tidak menggunakan media massa, itu bukan komunikasi massa. Media komunikasi yang termasuk media massa adalah radio siaran dan televisi keduanya dikenal sebagai media</w:t>
      </w:r>
      <w:r>
        <w:rPr>
          <w:spacing w:val="40"/>
        </w:rPr>
        <w:t> </w:t>
      </w:r>
      <w:r>
        <w:rPr/>
        <w:t>elektronik,</w:t>
      </w:r>
      <w:r>
        <w:rPr>
          <w:spacing w:val="41"/>
        </w:rPr>
        <w:t> </w:t>
      </w:r>
      <w:r>
        <w:rPr/>
        <w:t>kemudian</w:t>
      </w:r>
      <w:r>
        <w:rPr>
          <w:spacing w:val="40"/>
        </w:rPr>
        <w:t> </w:t>
      </w:r>
      <w:r>
        <w:rPr/>
        <w:t>surat</w:t>
      </w:r>
      <w:r>
        <w:rPr>
          <w:spacing w:val="42"/>
        </w:rPr>
        <w:t> </w:t>
      </w:r>
      <w:r>
        <w:rPr/>
        <w:t>kabar</w:t>
      </w:r>
      <w:r>
        <w:rPr>
          <w:spacing w:val="40"/>
        </w:rPr>
        <w:t> </w:t>
      </w:r>
      <w:r>
        <w:rPr/>
        <w:t>dan</w:t>
      </w:r>
      <w:r>
        <w:rPr>
          <w:spacing w:val="40"/>
        </w:rPr>
        <w:t> </w:t>
      </w:r>
      <w:r>
        <w:rPr/>
        <w:t>majalah</w:t>
      </w:r>
      <w:r>
        <w:rPr>
          <w:spacing w:val="40"/>
        </w:rPr>
        <w:t> </w:t>
      </w:r>
      <w:r>
        <w:rPr/>
        <w:t>keduanya</w:t>
      </w:r>
      <w:r>
        <w:rPr>
          <w:spacing w:val="41"/>
        </w:rPr>
        <w:t> </w:t>
      </w:r>
      <w:r>
        <w:rPr/>
        <w:t>dikenal</w:t>
      </w:r>
      <w:r>
        <w:rPr>
          <w:spacing w:val="41"/>
        </w:rPr>
        <w:t> </w:t>
      </w:r>
      <w:r>
        <w:rPr/>
        <w:t>sebagai</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1"/>
        </w:rPr>
      </w:pPr>
    </w:p>
    <w:p>
      <w:pPr>
        <w:pStyle w:val="BodyText"/>
        <w:ind w:left="225"/>
        <w:jc w:val="center"/>
      </w:pPr>
      <w:r>
        <w:rPr/>
        <w:t>7</w:t>
      </w:r>
    </w:p>
    <w:p>
      <w:pPr>
        <w:spacing w:after="0"/>
        <w:jc w:val="center"/>
        <w:sectPr>
          <w:headerReference w:type="default" r:id="rId11"/>
          <w:pgSz w:w="11910" w:h="16840"/>
          <w:pgMar w:header="0" w:footer="0" w:top="158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588" w:right="359"/>
        <w:jc w:val="both"/>
      </w:pPr>
      <w:r>
        <w:rPr/>
        <w:t>media cetak, serta media film. Film sebagai media komunikasi adalah film bioskop (Ardianto dkk, 2012 :</w:t>
      </w:r>
      <w:r>
        <w:rPr>
          <w:spacing w:val="-1"/>
        </w:rPr>
        <w:t> </w:t>
      </w:r>
      <w:r>
        <w:rPr/>
        <w:t>3).</w:t>
      </w:r>
    </w:p>
    <w:p>
      <w:pPr>
        <w:pStyle w:val="BodyText"/>
        <w:spacing w:line="360" w:lineRule="auto" w:before="120"/>
        <w:ind w:left="588" w:right="361" w:firstLine="566"/>
        <w:jc w:val="both"/>
      </w:pPr>
      <w:r>
        <w:rPr/>
        <w:t>Agar tidak ada kerancuan dan perbedaan persepsi tentanng massa, ada baiknya kita membedakan arti massa dalam komunikasi massa dengan massa dalam arti umum. Massa dalam arti umum adalah kumpulan individu yang berada di suatu lokasi tertentu. Sedangkan massa dalam arti komunikasi massa lebih menunjuk pada penerima pesan yang berkaitan dengan media massa. Oleh karena itu, massa di sini menunjuk pada khalayak, </w:t>
      </w:r>
      <w:r>
        <w:rPr>
          <w:i/>
        </w:rPr>
        <w:t>audience, </w:t>
      </w:r>
      <w:r>
        <w:rPr/>
        <w:t>penonton, pemirsa, atau pembaca. Beberapa istilah ini berkaitan dengan media massa (Nurudin, 2014 : 5).</w:t>
      </w:r>
    </w:p>
    <w:p>
      <w:pPr>
        <w:pStyle w:val="BodyText"/>
        <w:spacing w:line="360" w:lineRule="auto" w:before="120"/>
        <w:ind w:left="588" w:right="355" w:firstLine="566"/>
        <w:jc w:val="both"/>
      </w:pPr>
      <w:r>
        <w:rPr/>
        <w:t>Di samping itu, agar tidak membingungkan, kita juga perlu membedakan antara </w:t>
      </w:r>
      <w:r>
        <w:rPr>
          <w:i/>
        </w:rPr>
        <w:t>mass communication</w:t>
      </w:r>
      <w:r>
        <w:rPr/>
        <w:t>s (dengan s) dengan </w:t>
      </w:r>
      <w:r>
        <w:rPr>
          <w:i/>
        </w:rPr>
        <w:t>mass communication </w:t>
      </w:r>
      <w:r>
        <w:rPr/>
        <w:t>(tanpa s). Seperti dikemukakan oleh Jay Back Frederick C. Whitney dikatakan bahwa </w:t>
      </w:r>
      <w:r>
        <w:rPr>
          <w:i/>
        </w:rPr>
        <w:t>mass </w:t>
      </w:r>
      <w:r>
        <w:rPr>
          <w:i/>
        </w:rPr>
        <w:t>communications </w:t>
      </w:r>
      <w:r>
        <w:rPr/>
        <w:t>lebih menunjuk pada media mekanis yang digunakan dalam komunikasi massa yakni media massa. Sedangkan </w:t>
      </w:r>
      <w:r>
        <w:rPr>
          <w:i/>
        </w:rPr>
        <w:t>mass communication </w:t>
      </w:r>
      <w:r>
        <w:rPr/>
        <w:t>lebih menunjuk pada proses dalam komunikasi massa (Nurudin, 2014 : 5).</w:t>
      </w:r>
    </w:p>
    <w:p>
      <w:pPr>
        <w:pStyle w:val="Heading2"/>
        <w:numPr>
          <w:ilvl w:val="2"/>
          <w:numId w:val="7"/>
        </w:numPr>
        <w:tabs>
          <w:tab w:pos="1155" w:val="left" w:leader="none"/>
        </w:tabs>
        <w:spacing w:line="240" w:lineRule="auto" w:before="125" w:after="0"/>
        <w:ind w:left="1154" w:right="0" w:hanging="567"/>
        <w:jc w:val="both"/>
      </w:pPr>
      <w:bookmarkStart w:name="_TOC_250019" w:id="19"/>
      <w:bookmarkEnd w:id="19"/>
      <w:r>
        <w:rPr/>
        <w:t>Karakteristik Komunikasi Massa</w:t>
      </w:r>
    </w:p>
    <w:p>
      <w:pPr>
        <w:pStyle w:val="BodyText"/>
        <w:spacing w:before="1"/>
        <w:rPr>
          <w:b/>
          <w:sz w:val="22"/>
        </w:rPr>
      </w:pPr>
    </w:p>
    <w:p>
      <w:pPr>
        <w:spacing w:line="360" w:lineRule="auto" w:before="0"/>
        <w:ind w:left="588" w:right="360" w:firstLine="566"/>
        <w:jc w:val="both"/>
        <w:rPr>
          <w:sz w:val="24"/>
        </w:rPr>
      </w:pPr>
      <w:r>
        <w:rPr>
          <w:sz w:val="24"/>
        </w:rPr>
        <w:t>dalam bukunya, </w:t>
      </w:r>
      <w:r>
        <w:rPr>
          <w:i/>
          <w:sz w:val="24"/>
        </w:rPr>
        <w:t>Komunikasi Massa Suatu Pengantar </w:t>
      </w:r>
      <w:r>
        <w:rPr>
          <w:sz w:val="24"/>
        </w:rPr>
        <w:t>memaparkan beberapa karakteristik dari komunikasi massa, diantaranya:</w:t>
      </w:r>
    </w:p>
    <w:p>
      <w:pPr>
        <w:pStyle w:val="ListParagraph"/>
        <w:numPr>
          <w:ilvl w:val="0"/>
          <w:numId w:val="8"/>
        </w:numPr>
        <w:tabs>
          <w:tab w:pos="872" w:val="left" w:leader="none"/>
        </w:tabs>
        <w:spacing w:line="240" w:lineRule="auto" w:before="118" w:after="0"/>
        <w:ind w:left="871" w:right="0" w:hanging="284"/>
        <w:jc w:val="both"/>
        <w:rPr>
          <w:sz w:val="24"/>
        </w:rPr>
      </w:pPr>
      <w:r>
        <w:rPr>
          <w:sz w:val="24"/>
        </w:rPr>
        <w:t>Komunikator</w:t>
      </w:r>
      <w:r>
        <w:rPr>
          <w:spacing w:val="-2"/>
          <w:sz w:val="24"/>
        </w:rPr>
        <w:t> </w:t>
      </w:r>
      <w:r>
        <w:rPr>
          <w:sz w:val="24"/>
        </w:rPr>
        <w:t>Terlembagakan</w:t>
      </w:r>
    </w:p>
    <w:p>
      <w:pPr>
        <w:pStyle w:val="BodyText"/>
        <w:spacing w:line="360" w:lineRule="auto" w:before="140"/>
        <w:ind w:left="871" w:right="360"/>
        <w:jc w:val="both"/>
      </w:pPr>
      <w:r>
        <w:rPr/>
        <w:t>Ciri komunikasi yang pertama adalah komunikatornya. Dengan mengingat kembali pendapat Wright, bahwa komunikasi massa itu melibatkan lembaga, dan komunikatornya bergerak dalam organisasi yang kompleks.</w:t>
      </w:r>
    </w:p>
    <w:p>
      <w:pPr>
        <w:pStyle w:val="ListParagraph"/>
        <w:numPr>
          <w:ilvl w:val="0"/>
          <w:numId w:val="8"/>
        </w:numPr>
        <w:tabs>
          <w:tab w:pos="872" w:val="left" w:leader="none"/>
        </w:tabs>
        <w:spacing w:line="275" w:lineRule="exact" w:before="0" w:after="0"/>
        <w:ind w:left="871" w:right="0" w:hanging="284"/>
        <w:jc w:val="both"/>
        <w:rPr>
          <w:sz w:val="24"/>
        </w:rPr>
      </w:pPr>
      <w:r>
        <w:rPr>
          <w:sz w:val="24"/>
        </w:rPr>
        <w:t>Pesan Bersifat</w:t>
      </w:r>
      <w:r>
        <w:rPr>
          <w:spacing w:val="-1"/>
          <w:sz w:val="24"/>
        </w:rPr>
        <w:t> </w:t>
      </w:r>
      <w:r>
        <w:rPr>
          <w:sz w:val="24"/>
        </w:rPr>
        <w:t>Umum</w:t>
      </w:r>
    </w:p>
    <w:p>
      <w:pPr>
        <w:pStyle w:val="BodyText"/>
        <w:spacing w:line="360" w:lineRule="auto" w:before="139"/>
        <w:ind w:left="871" w:right="361"/>
        <w:jc w:val="both"/>
      </w:pPr>
      <w:r>
        <w:rPr/>
        <w:t>Komunikasi massa itu bersifat </w:t>
      </w:r>
      <w:r>
        <w:rPr>
          <w:i/>
        </w:rPr>
        <w:t>terbuka</w:t>
      </w:r>
      <w:r>
        <w:rPr/>
        <w:t>, artinya komunikasi massa itu ditujukan untuk semua orang dan tidak ditujukan untuk sekelompok orang tertentu. Oleh karenanya, pesan komunikasi massa bersifat umum.</w:t>
      </w:r>
    </w:p>
    <w:p>
      <w:pPr>
        <w:pStyle w:val="ListParagraph"/>
        <w:numPr>
          <w:ilvl w:val="0"/>
          <w:numId w:val="8"/>
        </w:numPr>
        <w:tabs>
          <w:tab w:pos="872" w:val="left" w:leader="none"/>
        </w:tabs>
        <w:spacing w:line="275" w:lineRule="exact" w:before="0" w:after="0"/>
        <w:ind w:left="871" w:right="0" w:hanging="284"/>
        <w:jc w:val="both"/>
        <w:rPr>
          <w:sz w:val="24"/>
        </w:rPr>
      </w:pPr>
      <w:r>
        <w:rPr>
          <w:sz w:val="24"/>
        </w:rPr>
        <w:t>Komunikannya Heterogen dan Anonim</w:t>
      </w:r>
    </w:p>
    <w:p>
      <w:pPr>
        <w:pStyle w:val="BodyText"/>
        <w:spacing w:line="360" w:lineRule="auto" w:before="139"/>
        <w:ind w:left="871" w:right="359"/>
        <w:jc w:val="both"/>
      </w:pPr>
      <w:r>
        <w:rPr/>
        <w:t>Komunikan pada komunikasi massa bersifat anonim dan heterogen. Dalam komunikasi massa, komunikatornya tidak mengenal komunikan (anonim), karena komunikasinya menggunakan media dan tidak tatap muka. Disamping anonim, komunikan komunikasi massa adalah heterogen, karena terdiri dari</w:t>
      </w:r>
    </w:p>
    <w:p>
      <w:pPr>
        <w:spacing w:after="0" w:line="360" w:lineRule="auto"/>
        <w:jc w:val="both"/>
        <w:sectPr>
          <w:headerReference w:type="default" r:id="rId12"/>
          <w:pgSz w:w="11910" w:h="16840"/>
          <w:pgMar w:header="710" w:footer="0" w:top="960" w:bottom="280" w:left="1680" w:right="1340"/>
          <w:pgNumType w:start="8"/>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871" w:right="363"/>
        <w:jc w:val="both"/>
      </w:pPr>
      <w:r>
        <w:rPr/>
        <w:t>berbagai lapisan masyarakat yang berbeda, yang dapat dikelompokkan berdasarkan faktor: usia, jenis kelamin, pendidikan, pekerjaan, latar belakang budaya, agama, dan tingkat ekonomi.</w:t>
      </w:r>
    </w:p>
    <w:p>
      <w:pPr>
        <w:pStyle w:val="ListParagraph"/>
        <w:numPr>
          <w:ilvl w:val="0"/>
          <w:numId w:val="8"/>
        </w:numPr>
        <w:tabs>
          <w:tab w:pos="872" w:val="left" w:leader="none"/>
        </w:tabs>
        <w:spacing w:line="275" w:lineRule="exact" w:before="0" w:after="0"/>
        <w:ind w:left="871" w:right="0" w:hanging="284"/>
        <w:jc w:val="both"/>
        <w:rPr>
          <w:sz w:val="24"/>
        </w:rPr>
      </w:pPr>
      <w:r>
        <w:rPr>
          <w:sz w:val="24"/>
        </w:rPr>
        <w:t>Media Massa Menimbulkan</w:t>
      </w:r>
      <w:r>
        <w:rPr>
          <w:spacing w:val="-5"/>
          <w:sz w:val="24"/>
        </w:rPr>
        <w:t> </w:t>
      </w:r>
      <w:r>
        <w:rPr>
          <w:sz w:val="24"/>
        </w:rPr>
        <w:t>Keserempakan</w:t>
      </w:r>
    </w:p>
    <w:p>
      <w:pPr>
        <w:pStyle w:val="BodyText"/>
        <w:spacing w:line="360" w:lineRule="auto" w:before="139"/>
        <w:ind w:left="871" w:right="365"/>
        <w:jc w:val="both"/>
      </w:pPr>
      <w:r>
        <w:rPr/>
        <w:t>Jumlah sasaran khalayak atau komunikan yang dicapainya relatif banyak dan tidak terbatas. Bahkan lebih dari itu, komunikan yang banyak tersebut secara serempak pada waktu yang bersamaan memperoleh pesan yang sama pula.</w:t>
      </w:r>
    </w:p>
    <w:p>
      <w:pPr>
        <w:pStyle w:val="ListParagraph"/>
        <w:numPr>
          <w:ilvl w:val="0"/>
          <w:numId w:val="8"/>
        </w:numPr>
        <w:tabs>
          <w:tab w:pos="872" w:val="left" w:leader="none"/>
        </w:tabs>
        <w:spacing w:line="275" w:lineRule="exact" w:before="0" w:after="0"/>
        <w:ind w:left="871" w:right="0" w:hanging="284"/>
        <w:jc w:val="both"/>
        <w:rPr>
          <w:sz w:val="24"/>
        </w:rPr>
      </w:pPr>
      <w:r>
        <w:rPr>
          <w:sz w:val="24"/>
        </w:rPr>
        <w:t>Komunikasi Mengutamakan Isi Ketimbang</w:t>
      </w:r>
      <w:r>
        <w:rPr>
          <w:spacing w:val="-2"/>
          <w:sz w:val="24"/>
        </w:rPr>
        <w:t> </w:t>
      </w:r>
      <w:r>
        <w:rPr>
          <w:sz w:val="24"/>
        </w:rPr>
        <w:t>Hubunngan</w:t>
      </w:r>
    </w:p>
    <w:p>
      <w:pPr>
        <w:pStyle w:val="BodyText"/>
        <w:spacing w:line="360" w:lineRule="auto" w:before="140"/>
        <w:ind w:left="871" w:right="360"/>
        <w:jc w:val="both"/>
      </w:pPr>
      <w:r>
        <w:rPr/>
        <w:t>Dimensi isi menunjukan muatan atau isi komunikasi, yaitu apa yang dikatakan, sedangkan dimensi hubungan menunjukan bagaimana cara mengatakannya, yang juga mengisyaratkan bagaimana hubungan para peserta komunikasi itu.</w:t>
      </w:r>
    </w:p>
    <w:p>
      <w:pPr>
        <w:pStyle w:val="ListParagraph"/>
        <w:numPr>
          <w:ilvl w:val="0"/>
          <w:numId w:val="8"/>
        </w:numPr>
        <w:tabs>
          <w:tab w:pos="872" w:val="left" w:leader="none"/>
        </w:tabs>
        <w:spacing w:line="275" w:lineRule="exact" w:before="0" w:after="0"/>
        <w:ind w:left="871" w:right="0" w:hanging="284"/>
        <w:jc w:val="both"/>
        <w:rPr>
          <w:sz w:val="24"/>
        </w:rPr>
      </w:pPr>
      <w:r>
        <w:rPr>
          <w:sz w:val="24"/>
        </w:rPr>
        <w:t>Komunikasi Massa Bersifat Satu</w:t>
      </w:r>
      <w:r>
        <w:rPr>
          <w:spacing w:val="-2"/>
          <w:sz w:val="24"/>
        </w:rPr>
        <w:t> </w:t>
      </w:r>
      <w:r>
        <w:rPr>
          <w:sz w:val="24"/>
        </w:rPr>
        <w:t>Arah</w:t>
      </w:r>
    </w:p>
    <w:p>
      <w:pPr>
        <w:pStyle w:val="BodyText"/>
        <w:spacing w:line="360" w:lineRule="auto" w:before="139"/>
        <w:ind w:left="871" w:right="361"/>
        <w:jc w:val="both"/>
      </w:pPr>
      <w:r>
        <w:rPr/>
        <w:t>Karena komunikasinya melalui media massa, maka komunikator dan komunikannya tidak dapat melakukan kontak langsung. Komunikatornya aktif menyampaikan pesan, komunikan pun aktif menerima pesan, namun diantara keduanya tidak dapat melakukan dialog sebagaimana halnya terjadi dalam komunikasi antarpersona.</w:t>
      </w:r>
    </w:p>
    <w:p>
      <w:pPr>
        <w:pStyle w:val="ListParagraph"/>
        <w:numPr>
          <w:ilvl w:val="0"/>
          <w:numId w:val="8"/>
        </w:numPr>
        <w:tabs>
          <w:tab w:pos="872" w:val="left" w:leader="none"/>
        </w:tabs>
        <w:spacing w:line="275" w:lineRule="exact" w:before="0" w:after="0"/>
        <w:ind w:left="871" w:right="0" w:hanging="284"/>
        <w:jc w:val="both"/>
        <w:rPr>
          <w:sz w:val="24"/>
        </w:rPr>
      </w:pPr>
      <w:r>
        <w:rPr>
          <w:sz w:val="24"/>
        </w:rPr>
        <w:t>Stimulasi Alata Indera</w:t>
      </w:r>
      <w:r>
        <w:rPr>
          <w:spacing w:val="-1"/>
          <w:sz w:val="24"/>
        </w:rPr>
        <w:t> </w:t>
      </w:r>
      <w:r>
        <w:rPr>
          <w:sz w:val="24"/>
        </w:rPr>
        <w:t>Terbatas</w:t>
      </w:r>
    </w:p>
    <w:p>
      <w:pPr>
        <w:pStyle w:val="BodyText"/>
        <w:spacing w:line="362" w:lineRule="auto" w:before="137"/>
        <w:ind w:left="871" w:right="367"/>
        <w:jc w:val="both"/>
      </w:pPr>
      <w:r>
        <w:rPr/>
        <w:t>Ciri komunikasi massa lainnya yang dapat dianggap salah satu kelemahannya, adalah stimulasi alat indera yang terbatas.</w:t>
      </w:r>
    </w:p>
    <w:p>
      <w:pPr>
        <w:pStyle w:val="ListParagraph"/>
        <w:numPr>
          <w:ilvl w:val="0"/>
          <w:numId w:val="8"/>
        </w:numPr>
        <w:tabs>
          <w:tab w:pos="872" w:val="left" w:leader="none"/>
        </w:tabs>
        <w:spacing w:line="271" w:lineRule="exact" w:before="0" w:after="0"/>
        <w:ind w:left="871" w:right="0" w:hanging="284"/>
        <w:jc w:val="both"/>
        <w:rPr>
          <w:i/>
          <w:sz w:val="24"/>
        </w:rPr>
      </w:pPr>
      <w:r>
        <w:rPr>
          <w:sz w:val="24"/>
        </w:rPr>
        <w:t>Umpan Balik Tertunda </w:t>
      </w:r>
      <w:r>
        <w:rPr>
          <w:i/>
          <w:sz w:val="24"/>
        </w:rPr>
        <w:t>(Delayed) </w:t>
      </w:r>
      <w:r>
        <w:rPr>
          <w:sz w:val="24"/>
        </w:rPr>
        <w:t>dan Tidak Langsung </w:t>
      </w:r>
      <w:r>
        <w:rPr>
          <w:i/>
          <w:sz w:val="24"/>
        </w:rPr>
        <w:t>(InDirect)</w:t>
      </w:r>
    </w:p>
    <w:p>
      <w:pPr>
        <w:pStyle w:val="BodyText"/>
        <w:spacing w:line="360" w:lineRule="auto" w:before="139"/>
        <w:ind w:left="871" w:right="358"/>
        <w:jc w:val="both"/>
      </w:pPr>
      <w:r>
        <w:rPr/>
        <w:t>Komponen umpan balik merupakan faktor penting dalam proses komunikasi antarpersona, komunikasi kelompok, dan komunikasi massa. Efektivitas komunikasi seringkali dapat dilihat dari </w:t>
      </w:r>
      <w:r>
        <w:rPr>
          <w:i/>
        </w:rPr>
        <w:t>feedback </w:t>
      </w:r>
      <w:r>
        <w:rPr/>
        <w:t>yang disampaikan oleh komunikan.</w:t>
      </w:r>
    </w:p>
    <w:p>
      <w:pPr>
        <w:pStyle w:val="Heading2"/>
        <w:numPr>
          <w:ilvl w:val="2"/>
          <w:numId w:val="7"/>
        </w:numPr>
        <w:tabs>
          <w:tab w:pos="1155" w:val="left" w:leader="none"/>
        </w:tabs>
        <w:spacing w:line="240" w:lineRule="auto" w:before="125" w:after="0"/>
        <w:ind w:left="1154" w:right="0" w:hanging="567"/>
        <w:jc w:val="both"/>
      </w:pPr>
      <w:bookmarkStart w:name="_TOC_250018" w:id="20"/>
      <w:r>
        <w:rPr/>
        <w:t>Fungsi Komunikasi</w:t>
      </w:r>
      <w:r>
        <w:rPr>
          <w:spacing w:val="-1"/>
        </w:rPr>
        <w:t> </w:t>
      </w:r>
      <w:bookmarkEnd w:id="20"/>
      <w:r>
        <w:rPr/>
        <w:t>Massa</w:t>
      </w:r>
    </w:p>
    <w:p>
      <w:pPr>
        <w:pStyle w:val="BodyText"/>
        <w:spacing w:before="10"/>
        <w:rPr>
          <w:b/>
          <w:sz w:val="21"/>
        </w:rPr>
      </w:pPr>
    </w:p>
    <w:p>
      <w:pPr>
        <w:pStyle w:val="BodyText"/>
        <w:spacing w:line="360" w:lineRule="auto"/>
        <w:ind w:left="588" w:right="362" w:firstLine="566"/>
        <w:jc w:val="both"/>
      </w:pPr>
      <w:r>
        <w:rPr/>
        <w:t>Dalam setiap item fungsi komunikasi massa terdapat persamaan dan perbedaan. Pembahasan fungsi komunikasi telah menjadi diskusi yang cukup penting, terutama konsekuensi komunikasi melalui media massa. Adapun beberapa fungsi komunikasi massa adalah (Ardianto dkk, 2014 :</w:t>
      </w:r>
      <w:r>
        <w:rPr>
          <w:spacing w:val="-3"/>
        </w:rPr>
        <w:t> </w:t>
      </w:r>
      <w:r>
        <w:rPr/>
        <w:t>14).</w:t>
      </w:r>
    </w:p>
    <w:p>
      <w:pPr>
        <w:pStyle w:val="BodyText"/>
        <w:spacing w:before="2"/>
        <w:rPr>
          <w:sz w:val="36"/>
        </w:rPr>
      </w:pPr>
    </w:p>
    <w:p>
      <w:pPr>
        <w:pStyle w:val="ListParagraph"/>
        <w:numPr>
          <w:ilvl w:val="0"/>
          <w:numId w:val="9"/>
        </w:numPr>
        <w:tabs>
          <w:tab w:pos="872" w:val="left" w:leader="none"/>
        </w:tabs>
        <w:spacing w:line="240" w:lineRule="auto" w:before="0" w:after="0"/>
        <w:ind w:left="871" w:right="0" w:hanging="284"/>
        <w:jc w:val="both"/>
        <w:rPr>
          <w:sz w:val="24"/>
        </w:rPr>
      </w:pPr>
      <w:r>
        <w:rPr>
          <w:i/>
          <w:sz w:val="24"/>
        </w:rPr>
        <w:t>Surveillance</w:t>
      </w:r>
      <w:r>
        <w:rPr>
          <w:i/>
          <w:spacing w:val="-3"/>
          <w:sz w:val="24"/>
        </w:rPr>
        <w:t> </w:t>
      </w:r>
      <w:r>
        <w:rPr>
          <w:sz w:val="24"/>
        </w:rPr>
        <w:t>(Pengawasan).</w:t>
      </w:r>
    </w:p>
    <w:p>
      <w:pPr>
        <w:spacing w:after="0" w:line="240" w:lineRule="auto"/>
        <w:jc w:val="both"/>
        <w:rPr>
          <w:sz w:val="24"/>
        </w:rPr>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871" w:right="361"/>
        <w:jc w:val="both"/>
      </w:pPr>
      <w:r>
        <w:rPr/>
        <w:t>Fungsi pengawasan komunikasi massa dibagi dalam bentuk utama: (a) pengawasan peringatan, (b) pengawasan instrumental. Fungsi pengawasan peringatan terjadi ketika media massa menginformasikan ancaman dari angin topan, meletusnya gunung merapi, kondisi yang memprihatinkan, tayangan inflasi atau adanya serangan militer. Sedangkan pengawasan instrumental adalah penyampaian atau penyebaran informasi yang memiliki kegunaan atau dapat membantu khalayak dalam kehidupan sehari-hari. Berita tentang film apa yang sedang ditayangkan di bioskop, bagaimana harga-harga saham di bursa efek, produk-produk baru, ide-ide tentang mode, resep masakan dan sebagainya, adalah contoh-contoh pengawasan instrumental.</w:t>
      </w:r>
    </w:p>
    <w:p>
      <w:pPr>
        <w:pStyle w:val="ListParagraph"/>
        <w:numPr>
          <w:ilvl w:val="0"/>
          <w:numId w:val="9"/>
        </w:numPr>
        <w:tabs>
          <w:tab w:pos="872" w:val="left" w:leader="none"/>
        </w:tabs>
        <w:spacing w:line="240" w:lineRule="auto" w:before="1" w:after="0"/>
        <w:ind w:left="871" w:right="0" w:hanging="284"/>
        <w:jc w:val="both"/>
        <w:rPr>
          <w:sz w:val="24"/>
        </w:rPr>
      </w:pPr>
      <w:r>
        <w:rPr>
          <w:i/>
          <w:sz w:val="24"/>
        </w:rPr>
        <w:t>Interpretation</w:t>
      </w:r>
      <w:r>
        <w:rPr>
          <w:i/>
          <w:spacing w:val="-1"/>
          <w:sz w:val="24"/>
        </w:rPr>
        <w:t> </w:t>
      </w:r>
      <w:r>
        <w:rPr>
          <w:sz w:val="24"/>
        </w:rPr>
        <w:t>(Penafsiran).</w:t>
      </w:r>
    </w:p>
    <w:p>
      <w:pPr>
        <w:pStyle w:val="BodyText"/>
        <w:spacing w:line="360" w:lineRule="auto" w:before="137"/>
        <w:ind w:left="871" w:right="360"/>
        <w:jc w:val="both"/>
      </w:pPr>
      <w:r>
        <w:rPr/>
        <w:t>Fungsi penafsiran hampir mirip dengan fungsi pengawasan. Media massa tidak hanya memasok fakta dan data, tetapi juga memberikan penafsiran terhadap kejadian-kejadian penting. Organisasi atau industri media memilih dan memutuskan peristiwa-peristiwa yang dimuat atau ditayangkan. Contoh nyata penafsiran media dapat dilihat pada halaman tajuk rencana (editorial) surat kabar. Penafsiran ini berbentuk komentar dan opini yang ditujukan kepada khalayak pembaca, serta disertai dengan perspektif (sudut pandang) terhadap berita yang disajikan di halaman lainnya.</w:t>
      </w:r>
    </w:p>
    <w:p>
      <w:pPr>
        <w:pStyle w:val="ListParagraph"/>
        <w:numPr>
          <w:ilvl w:val="0"/>
          <w:numId w:val="9"/>
        </w:numPr>
        <w:tabs>
          <w:tab w:pos="872" w:val="left" w:leader="none"/>
        </w:tabs>
        <w:spacing w:line="240" w:lineRule="auto" w:before="1" w:after="0"/>
        <w:ind w:left="871" w:right="0" w:hanging="284"/>
        <w:jc w:val="both"/>
        <w:rPr>
          <w:sz w:val="24"/>
        </w:rPr>
      </w:pPr>
      <w:r>
        <w:rPr>
          <w:i/>
          <w:sz w:val="24"/>
        </w:rPr>
        <w:t>Linkage</w:t>
      </w:r>
      <w:r>
        <w:rPr>
          <w:i/>
          <w:spacing w:val="-3"/>
          <w:sz w:val="24"/>
        </w:rPr>
        <w:t> </w:t>
      </w:r>
      <w:r>
        <w:rPr>
          <w:sz w:val="24"/>
        </w:rPr>
        <w:t>(Pertalian).</w:t>
      </w:r>
    </w:p>
    <w:p>
      <w:pPr>
        <w:pStyle w:val="BodyText"/>
        <w:spacing w:line="360" w:lineRule="auto" w:before="136"/>
        <w:ind w:left="871" w:right="362"/>
        <w:jc w:val="both"/>
      </w:pPr>
      <w:r>
        <w:rPr/>
        <w:t>Media massa dapat menyatukan anggota masyarakat yang beragam, sehingga membentuk </w:t>
      </w:r>
      <w:r>
        <w:rPr>
          <w:i/>
        </w:rPr>
        <w:t>linkage </w:t>
      </w:r>
      <w:r>
        <w:rPr/>
        <w:t>(pertalian) berdasarkan kepentingan dan minat yang sama tentang sesuatu.</w:t>
      </w:r>
    </w:p>
    <w:p>
      <w:pPr>
        <w:pStyle w:val="ListParagraph"/>
        <w:numPr>
          <w:ilvl w:val="0"/>
          <w:numId w:val="9"/>
        </w:numPr>
        <w:tabs>
          <w:tab w:pos="872" w:val="left" w:leader="none"/>
        </w:tabs>
        <w:spacing w:line="240" w:lineRule="auto" w:before="2" w:after="0"/>
        <w:ind w:left="871" w:right="0" w:hanging="284"/>
        <w:jc w:val="both"/>
        <w:rPr>
          <w:sz w:val="24"/>
        </w:rPr>
      </w:pPr>
      <w:r>
        <w:rPr>
          <w:i/>
          <w:sz w:val="24"/>
        </w:rPr>
        <w:t>Transmission of Values </w:t>
      </w:r>
      <w:r>
        <w:rPr>
          <w:sz w:val="24"/>
        </w:rPr>
        <w:t>(Penyebaran</w:t>
      </w:r>
      <w:r>
        <w:rPr>
          <w:spacing w:val="2"/>
          <w:sz w:val="24"/>
        </w:rPr>
        <w:t> </w:t>
      </w:r>
      <w:r>
        <w:rPr>
          <w:sz w:val="24"/>
        </w:rPr>
        <w:t>Nilai-Nilai).</w:t>
      </w:r>
    </w:p>
    <w:p>
      <w:pPr>
        <w:pStyle w:val="BodyText"/>
        <w:spacing w:line="360" w:lineRule="auto" w:before="137"/>
        <w:ind w:left="871" w:right="364"/>
        <w:jc w:val="both"/>
      </w:pPr>
      <w:r>
        <w:rPr/>
        <w:t>Fungsi penyebaran nilai tidak kentara. Fungsi ini juga disebut sosialisasi yang mengacu kepada cara, di mana individu mengadopsi perilaku dan nilai kelompok. Media massa yang mewakili gambaran masyarakat itu ditonton, didengar dan dibaca.</w:t>
      </w:r>
    </w:p>
    <w:p>
      <w:pPr>
        <w:pStyle w:val="ListParagraph"/>
        <w:numPr>
          <w:ilvl w:val="0"/>
          <w:numId w:val="9"/>
        </w:numPr>
        <w:tabs>
          <w:tab w:pos="872" w:val="left" w:leader="none"/>
        </w:tabs>
        <w:spacing w:line="240" w:lineRule="auto" w:before="0" w:after="0"/>
        <w:ind w:left="871" w:right="0" w:hanging="284"/>
        <w:jc w:val="both"/>
        <w:rPr>
          <w:sz w:val="24"/>
        </w:rPr>
      </w:pPr>
      <w:r>
        <w:rPr>
          <w:i/>
          <w:sz w:val="24"/>
        </w:rPr>
        <w:t>Entertainment </w:t>
      </w:r>
      <w:r>
        <w:rPr>
          <w:sz w:val="24"/>
        </w:rPr>
        <w:t>(Hiburan).</w:t>
      </w:r>
    </w:p>
    <w:p>
      <w:pPr>
        <w:pStyle w:val="BodyText"/>
        <w:spacing w:line="360" w:lineRule="auto" w:before="140"/>
        <w:ind w:left="871" w:right="363"/>
        <w:jc w:val="both"/>
      </w:pPr>
      <w:r>
        <w:rPr/>
        <w:t>Sulit dibantah lagi bahwa pada kenyataannya hampir semua media menjalankan fungsi hiburan. Televisi adalah media massa yang mengutamakan sajian</w:t>
      </w:r>
      <w:r>
        <w:rPr>
          <w:spacing w:val="21"/>
        </w:rPr>
        <w:t> </w:t>
      </w:r>
      <w:r>
        <w:rPr/>
        <w:t>hiburan.</w:t>
      </w:r>
      <w:r>
        <w:rPr>
          <w:spacing w:val="22"/>
        </w:rPr>
        <w:t> </w:t>
      </w:r>
      <w:r>
        <w:rPr/>
        <w:t>Hampir</w:t>
      </w:r>
      <w:r>
        <w:rPr>
          <w:spacing w:val="22"/>
        </w:rPr>
        <w:t> </w:t>
      </w:r>
      <w:r>
        <w:rPr/>
        <w:t>tiga</w:t>
      </w:r>
      <w:r>
        <w:rPr>
          <w:spacing w:val="21"/>
        </w:rPr>
        <w:t> </w:t>
      </w:r>
      <w:r>
        <w:rPr/>
        <w:t>perempat</w:t>
      </w:r>
      <w:r>
        <w:rPr>
          <w:spacing w:val="22"/>
        </w:rPr>
        <w:t> </w:t>
      </w:r>
      <w:r>
        <w:rPr/>
        <w:t>bentuk</w:t>
      </w:r>
      <w:r>
        <w:rPr>
          <w:spacing w:val="22"/>
        </w:rPr>
        <w:t> </w:t>
      </w:r>
      <w:r>
        <w:rPr/>
        <w:t>siaran</w:t>
      </w:r>
      <w:r>
        <w:rPr>
          <w:spacing w:val="22"/>
        </w:rPr>
        <w:t> </w:t>
      </w:r>
      <w:r>
        <w:rPr/>
        <w:t>televisi</w:t>
      </w:r>
      <w:r>
        <w:rPr>
          <w:spacing w:val="23"/>
        </w:rPr>
        <w:t> </w:t>
      </w:r>
      <w:r>
        <w:rPr/>
        <w:t>setiap</w:t>
      </w:r>
      <w:r>
        <w:rPr>
          <w:spacing w:val="22"/>
        </w:rPr>
        <w:t> </w:t>
      </w:r>
      <w:r>
        <w:rPr/>
        <w:t>hari</w:t>
      </w:r>
      <w:r>
        <w:rPr>
          <w:spacing w:val="22"/>
        </w:rPr>
        <w:t> </w:t>
      </w:r>
      <w:r>
        <w:rPr/>
        <w:t>adalah</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871" w:right="398"/>
      </w:pPr>
      <w:r>
        <w:rPr/>
        <w:t>tayangan hiburan. Begitu pun radio siaran, siarannya banyak memuat acara hiburan.</w:t>
      </w:r>
    </w:p>
    <w:p>
      <w:pPr>
        <w:pStyle w:val="Heading2"/>
        <w:numPr>
          <w:ilvl w:val="1"/>
          <w:numId w:val="7"/>
        </w:numPr>
        <w:tabs>
          <w:tab w:pos="1154" w:val="left" w:leader="none"/>
          <w:tab w:pos="1155" w:val="left" w:leader="none"/>
        </w:tabs>
        <w:spacing w:line="240" w:lineRule="auto" w:before="125" w:after="0"/>
        <w:ind w:left="1154" w:right="0" w:hanging="567"/>
        <w:jc w:val="left"/>
      </w:pPr>
      <w:bookmarkStart w:name="_TOC_250017" w:id="21"/>
      <w:bookmarkEnd w:id="21"/>
      <w:r>
        <w:rPr/>
        <w:t>Penyiaran</w:t>
      </w:r>
    </w:p>
    <w:p>
      <w:pPr>
        <w:pStyle w:val="BodyText"/>
        <w:spacing w:before="10"/>
        <w:rPr>
          <w:b/>
          <w:sz w:val="21"/>
        </w:rPr>
      </w:pPr>
    </w:p>
    <w:p>
      <w:pPr>
        <w:pStyle w:val="BodyText"/>
        <w:spacing w:line="360" w:lineRule="auto" w:before="1"/>
        <w:ind w:left="588" w:right="358" w:firstLine="566"/>
        <w:jc w:val="both"/>
      </w:pPr>
      <w:r>
        <w:rPr/>
        <w:t>Pengertian penyiaran adalah kegiatan penyelenggaraan siaran radio maupun televisi, yang diselenggarakan oleh organisasi penyiaran radio atau televisi menurut Drs. H. Abdul Rachman, M.Si, </w:t>
      </w:r>
      <w:r>
        <w:rPr>
          <w:i/>
        </w:rPr>
        <w:t>Dasar-Dasar Penyiaran </w:t>
      </w:r>
      <w:r>
        <w:rPr/>
        <w:t>(Pekanbaru : Unri Press, 2016) Hal 15.</w:t>
      </w:r>
    </w:p>
    <w:p>
      <w:pPr>
        <w:pStyle w:val="BodyText"/>
        <w:spacing w:line="360" w:lineRule="auto" w:before="120"/>
        <w:ind w:left="588" w:right="355" w:firstLine="566"/>
        <w:jc w:val="both"/>
      </w:pPr>
      <w:r>
        <w:rPr/>
        <w:t>Pada Pasal 1 Butir 2 dalam Ketentuan Umum Undang-Undang No 32/2002 tentang penyiaran, memberikan definisi khusus penyiaran sebagai kegiatan pemancarluasan siaran melalui sarana pemancar dan/atau media lainnya untuk dapat diterima secara serentak dan bersamaan oleh masyarakat dengan perangkat penerima siaran. Definisi khusus yang dimaksudkan disini adalah berkaitan dengan fungsi regulasi yang diamanatkan oleh UU tersebut, sehingga definisinya dibatasi mulai dari kegiatan pemancarluasan siaran, yang tentunya telah menggunakan ruang publik. Dengan demikian, di ruang publik ini, penyiaran  telah menggunakan spektrum frekuensi penyiaran telah melangsungkan proses komunikasi massa dan sebagainya. Sementara proses produksi siaran tersebut seperti produk paket siaran belum masuk wilayah publik atau masih bersifat intern stasiun penyiaran bersangkutan dan karenanya tidak termasuk dalam pengaturan UU tersebut. Oleh karena itu, stasiun penyiaran bebas menentukan apakah paket itu diproduksi sendiri atau dari rumah produksi. Tetapi bila bahan </w:t>
      </w:r>
      <w:r>
        <w:rPr>
          <w:i/>
        </w:rPr>
        <w:t>content </w:t>
      </w:r>
      <w:r>
        <w:rPr/>
        <w:t>itu kemudian disiarkan yang berarti masuk ke ruang publik, dia harus mengikuti aturan tentang </w:t>
      </w:r>
      <w:r>
        <w:rPr>
          <w:i/>
        </w:rPr>
        <w:t>content </w:t>
      </w:r>
      <w:r>
        <w:rPr/>
        <w:t>yang disusun oleh KPI (Komisi Penyiaran Indonesia) menurut</w:t>
      </w:r>
      <w:r>
        <w:rPr>
          <w:spacing w:val="10"/>
        </w:rPr>
        <w:t> </w:t>
      </w:r>
      <w:r>
        <w:rPr/>
        <w:t>Hidajanto</w:t>
      </w:r>
      <w:r>
        <w:rPr>
          <w:spacing w:val="12"/>
        </w:rPr>
        <w:t> </w:t>
      </w:r>
      <w:r>
        <w:rPr/>
        <w:t>Djamal</w:t>
      </w:r>
      <w:r>
        <w:rPr>
          <w:spacing w:val="11"/>
        </w:rPr>
        <w:t> </w:t>
      </w:r>
      <w:r>
        <w:rPr/>
        <w:t>dan</w:t>
      </w:r>
      <w:r>
        <w:rPr>
          <w:spacing w:val="12"/>
        </w:rPr>
        <w:t> </w:t>
      </w:r>
      <w:r>
        <w:rPr/>
        <w:t>Andi</w:t>
      </w:r>
      <w:r>
        <w:rPr>
          <w:spacing w:val="13"/>
        </w:rPr>
        <w:t> </w:t>
      </w:r>
      <w:r>
        <w:rPr/>
        <w:t>Fachrudin,</w:t>
      </w:r>
      <w:r>
        <w:rPr>
          <w:spacing w:val="16"/>
        </w:rPr>
        <w:t> </w:t>
      </w:r>
      <w:r>
        <w:rPr>
          <w:i/>
        </w:rPr>
        <w:t>Dasar-Dasar</w:t>
      </w:r>
      <w:r>
        <w:rPr>
          <w:i/>
          <w:spacing w:val="10"/>
        </w:rPr>
        <w:t> </w:t>
      </w:r>
      <w:r>
        <w:rPr>
          <w:i/>
        </w:rPr>
        <w:t>Penyiaran</w:t>
      </w:r>
      <w:r>
        <w:rPr>
          <w:i/>
          <w:spacing w:val="14"/>
        </w:rPr>
        <w:t> </w:t>
      </w:r>
      <w:r>
        <w:rPr/>
        <w:t>(Jakarta</w:t>
      </w:r>
    </w:p>
    <w:p>
      <w:pPr>
        <w:pStyle w:val="BodyText"/>
        <w:ind w:left="588"/>
        <w:jc w:val="both"/>
      </w:pPr>
      <w:r>
        <w:rPr/>
        <w:t>: Kencana, 2013) Hal 44.</w:t>
      </w:r>
    </w:p>
    <w:p>
      <w:pPr>
        <w:pStyle w:val="BodyText"/>
        <w:spacing w:before="11"/>
        <w:rPr>
          <w:sz w:val="22"/>
        </w:rPr>
      </w:pPr>
    </w:p>
    <w:p>
      <w:pPr>
        <w:pStyle w:val="Heading2"/>
        <w:numPr>
          <w:ilvl w:val="1"/>
          <w:numId w:val="7"/>
        </w:numPr>
        <w:tabs>
          <w:tab w:pos="1154" w:val="left" w:leader="none"/>
          <w:tab w:pos="1155" w:val="left" w:leader="none"/>
        </w:tabs>
        <w:spacing w:line="240" w:lineRule="auto" w:before="0" w:after="0"/>
        <w:ind w:left="1154" w:right="0" w:hanging="567"/>
        <w:jc w:val="left"/>
      </w:pPr>
      <w:bookmarkStart w:name="_TOC_250016" w:id="22"/>
      <w:bookmarkEnd w:id="22"/>
      <w:r>
        <w:rPr/>
        <w:t>Berita</w:t>
      </w:r>
    </w:p>
    <w:p>
      <w:pPr>
        <w:pStyle w:val="BodyText"/>
        <w:rPr>
          <w:b/>
          <w:sz w:val="22"/>
        </w:rPr>
      </w:pPr>
    </w:p>
    <w:p>
      <w:pPr>
        <w:spacing w:line="360" w:lineRule="auto" w:before="0"/>
        <w:ind w:left="588" w:right="355" w:firstLine="566"/>
        <w:jc w:val="both"/>
        <w:rPr>
          <w:sz w:val="24"/>
        </w:rPr>
      </w:pPr>
      <w:r>
        <w:rPr>
          <w:sz w:val="24"/>
        </w:rPr>
        <w:t>Kata </w:t>
      </w:r>
      <w:r>
        <w:rPr>
          <w:i/>
          <w:sz w:val="24"/>
        </w:rPr>
        <w:t>Berita </w:t>
      </w:r>
      <w:r>
        <w:rPr>
          <w:sz w:val="24"/>
        </w:rPr>
        <w:t>sebenarnya berasal dari bahasa sansekerta </w:t>
      </w:r>
      <w:r>
        <w:rPr>
          <w:i/>
          <w:sz w:val="24"/>
        </w:rPr>
        <w:t>“Virit” </w:t>
      </w:r>
      <w:r>
        <w:rPr>
          <w:sz w:val="24"/>
        </w:rPr>
        <w:t>atau dalam bahasa inggris disebut </w:t>
      </w:r>
      <w:r>
        <w:rPr>
          <w:i/>
          <w:sz w:val="24"/>
        </w:rPr>
        <w:t>“Write” </w:t>
      </w:r>
      <w:r>
        <w:rPr>
          <w:sz w:val="24"/>
        </w:rPr>
        <w:t>yang sebenarnya berarti </w:t>
      </w:r>
      <w:r>
        <w:rPr>
          <w:i/>
          <w:sz w:val="24"/>
        </w:rPr>
        <w:t>“Terjadi” </w:t>
      </w:r>
      <w:r>
        <w:rPr>
          <w:sz w:val="24"/>
        </w:rPr>
        <w:t>atau </w:t>
      </w:r>
      <w:r>
        <w:rPr>
          <w:i/>
          <w:sz w:val="24"/>
        </w:rPr>
        <w:t>“Ada”</w:t>
      </w:r>
      <w:r>
        <w:rPr>
          <w:sz w:val="24"/>
        </w:rPr>
        <w:t>. Beberapa orang juga ada yang menyebut kata ini dengan kata </w:t>
      </w:r>
      <w:r>
        <w:rPr>
          <w:i/>
          <w:sz w:val="24"/>
        </w:rPr>
        <w:t>“Vritta” </w:t>
      </w:r>
      <w:r>
        <w:rPr>
          <w:sz w:val="24"/>
        </w:rPr>
        <w:t>yakni </w:t>
      </w:r>
      <w:r>
        <w:rPr>
          <w:i/>
          <w:sz w:val="24"/>
        </w:rPr>
        <w:t>“Kejadian” </w:t>
      </w:r>
      <w:r>
        <w:rPr>
          <w:sz w:val="24"/>
        </w:rPr>
        <w:t>atau </w:t>
      </w:r>
      <w:r>
        <w:rPr>
          <w:i/>
          <w:sz w:val="24"/>
        </w:rPr>
        <w:t>“Yang sedang terjadi”</w:t>
      </w:r>
      <w:r>
        <w:rPr>
          <w:sz w:val="24"/>
        </w:rPr>
        <w:t>. Sedangkan menurut kamus besar</w:t>
      </w:r>
      <w:r>
        <w:rPr>
          <w:spacing w:val="56"/>
          <w:sz w:val="24"/>
        </w:rPr>
        <w:t> </w:t>
      </w:r>
      <w:r>
        <w:rPr>
          <w:sz w:val="24"/>
        </w:rPr>
        <w:t>bahasa</w:t>
      </w:r>
    </w:p>
    <w:p>
      <w:pPr>
        <w:spacing w:after="0" w:line="360" w:lineRule="auto"/>
        <w:jc w:val="both"/>
        <w:rPr>
          <w:sz w:val="24"/>
        </w:rPr>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588" w:right="360"/>
        <w:jc w:val="both"/>
      </w:pPr>
      <w:r>
        <w:rPr/>
        <w:t>indonesia </w:t>
      </w:r>
      <w:r>
        <w:rPr>
          <w:i/>
        </w:rPr>
        <w:t>“Berita” </w:t>
      </w:r>
      <w:r>
        <w:rPr/>
        <w:t>adalah cerita atau keterangan mengenai kejadian atau peristiwa yang</w:t>
      </w:r>
      <w:r>
        <w:rPr>
          <w:spacing w:val="-1"/>
        </w:rPr>
        <w:t> </w:t>
      </w:r>
      <w:r>
        <w:rPr/>
        <w:t>hangat.</w:t>
      </w:r>
    </w:p>
    <w:p>
      <w:pPr>
        <w:pStyle w:val="BodyText"/>
        <w:spacing w:line="360" w:lineRule="auto" w:before="120"/>
        <w:ind w:left="588" w:right="355" w:firstLine="566"/>
        <w:jc w:val="both"/>
      </w:pPr>
      <w:r>
        <w:rPr/>
        <w:t>Sedangkan definisi berita menurut Shirkley (2008 : 328) yang tercantum dalam Wikipedia (2012) bahwa berita adalah sebuah komunikasi tentang informasi tertentu yang merupakan peristiwa-peristiwa terkini, yang disajikan dalam bentuk cetak, siaran, internet, atau mulut ke mulut kepada pihak ketiga atau khalayak. Sementara itu, menurut pakar jurnalistik berita adalah apa yang ditulis surat kabar, apa yang disiarkan radio, dan apa yang ditayangkan televisi. (Jurnalistik Indonesia, Drs. AS Haris Sumadiria, M. Si, Simbosia Rekatama Media, hal</w:t>
      </w:r>
      <w:r>
        <w:rPr>
          <w:spacing w:val="-1"/>
        </w:rPr>
        <w:t> </w:t>
      </w:r>
      <w:r>
        <w:rPr/>
        <w:t>63).</w:t>
      </w:r>
    </w:p>
    <w:p>
      <w:pPr>
        <w:pStyle w:val="Heading2"/>
        <w:numPr>
          <w:ilvl w:val="2"/>
          <w:numId w:val="7"/>
        </w:numPr>
        <w:tabs>
          <w:tab w:pos="1155" w:val="left" w:leader="none"/>
        </w:tabs>
        <w:spacing w:line="240" w:lineRule="auto" w:before="126" w:after="0"/>
        <w:ind w:left="1154" w:right="0" w:hanging="567"/>
        <w:jc w:val="both"/>
      </w:pPr>
      <w:bookmarkStart w:name="_TOC_250015" w:id="23"/>
      <w:r>
        <w:rPr/>
        <w:t>Definisi Foto</w:t>
      </w:r>
      <w:r>
        <w:rPr>
          <w:spacing w:val="-1"/>
        </w:rPr>
        <w:t> </w:t>
      </w:r>
      <w:bookmarkEnd w:id="23"/>
      <w:r>
        <w:rPr/>
        <w:t>Berita</w:t>
      </w:r>
    </w:p>
    <w:p>
      <w:pPr>
        <w:pStyle w:val="BodyText"/>
        <w:spacing w:before="10"/>
        <w:rPr>
          <w:b/>
          <w:sz w:val="21"/>
        </w:rPr>
      </w:pPr>
    </w:p>
    <w:p>
      <w:pPr>
        <w:pStyle w:val="BodyText"/>
        <w:spacing w:line="360" w:lineRule="auto"/>
        <w:ind w:left="588" w:right="355" w:firstLine="566"/>
        <w:jc w:val="both"/>
      </w:pPr>
      <w:r>
        <w:rPr/>
        <w:t>Membahas foto berita atau foto jurnalistik tidak bisa lepas dari media massa karena perkembangan media massa, baik media cetak, elektronik maupun </w:t>
      </w:r>
      <w:r>
        <w:rPr>
          <w:i/>
        </w:rPr>
        <w:t>online</w:t>
      </w:r>
      <w:r>
        <w:rPr/>
        <w:t>, memicu setiap orang untuk membuat dan mendapatkan foto yang bagus dari media pilihannya. Foto jurnalistik kemudian tumbuh menjadi suatu konsep dalam sistem komunikasi yang sekarang disebut komunikasi foto </w:t>
      </w:r>
      <w:r>
        <w:rPr>
          <w:i/>
        </w:rPr>
        <w:t>(Photographic </w:t>
      </w:r>
      <w:r>
        <w:rPr>
          <w:i/>
        </w:rPr>
        <w:t>Communication)</w:t>
      </w:r>
      <w:r>
        <w:rPr/>
        <w:t>. Foto ataupun gambar memang bisa digunakan sebagai salah  satu bentuk media dalam berkomunikasi antara manusia.  Semakin berkembangnya teknologi yang canggih di Indonesia penggunaan foto jurnalistik juga merambat dunia </w:t>
      </w:r>
      <w:r>
        <w:rPr>
          <w:i/>
        </w:rPr>
        <w:t>online</w:t>
      </w:r>
      <w:r>
        <w:rPr/>
        <w:t>. Foto jrunalistik telah menempati kunci mode dalam proses komunikasi massa. Sebagai suatu lambang yang berdimensi visual, foto dan gambar dapat mendeskripsikan suatu pesan yang tidak secara eksplisit tertuang dalam komunikasi baik lisan maupun tulisan menurut Rita Gani, Ratri Rizki Kumala Sari, </w:t>
      </w:r>
      <w:r>
        <w:rPr>
          <w:i/>
        </w:rPr>
        <w:t>Jurnalistik Foto </w:t>
      </w:r>
      <w:r>
        <w:rPr/>
        <w:t>(Bandung : Remaja Rosdakarya, 2013) Hal 45, 47.</w:t>
      </w:r>
    </w:p>
    <w:p>
      <w:pPr>
        <w:pStyle w:val="Heading2"/>
        <w:numPr>
          <w:ilvl w:val="2"/>
          <w:numId w:val="7"/>
        </w:numPr>
        <w:tabs>
          <w:tab w:pos="1155" w:val="left" w:leader="none"/>
        </w:tabs>
        <w:spacing w:line="240" w:lineRule="auto" w:before="126" w:after="0"/>
        <w:ind w:left="1154" w:right="0" w:hanging="567"/>
        <w:jc w:val="both"/>
      </w:pPr>
      <w:bookmarkStart w:name="_TOC_250014" w:id="24"/>
      <w:r>
        <w:rPr/>
        <w:t>Proses Foto</w:t>
      </w:r>
      <w:r>
        <w:rPr>
          <w:spacing w:val="1"/>
        </w:rPr>
        <w:t> </w:t>
      </w:r>
      <w:bookmarkEnd w:id="24"/>
      <w:r>
        <w:rPr/>
        <w:t>Berita</w:t>
      </w:r>
    </w:p>
    <w:p>
      <w:pPr>
        <w:pStyle w:val="BodyText"/>
        <w:spacing w:line="360" w:lineRule="auto" w:before="132"/>
        <w:ind w:left="588" w:right="361" w:firstLine="566"/>
        <w:jc w:val="both"/>
      </w:pPr>
      <w:r>
        <w:rPr/>
        <w:t>Dalam bukunya Jurnalistik Foto: Suatu Pengantar, Gani &amp; Kusumalestari (2014:4) mengutip dari Sudjojo (2010:6) bahwa fotografi sebagai teknik adalah mengetahui cara-cara memotret dengan benar, mengetahui cara-cara mengatur pencahayaan, mengetahui cara-cara pengolahan gambar yang benar, dan semua yang berkaitan dengan fotografi sendiri. Sedangkan fotografi sebagai karya seni</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588" w:right="362"/>
        <w:jc w:val="both"/>
      </w:pPr>
      <w:r>
        <w:rPr/>
        <w:t>mengandung nilai estetika yang mencerminkan pikiran dan perasaan dari fotografer yang ingin menyampaikan pesannya melalui gambar/foto. Fotografi tidak bisa didasarkan pada berbagai teori tentang bagaimana memotret saja karena akan 9 menghasilkan gambar yang sangat kaku, membosankan dan tidak memiliki rasa. Fotografi harus disertai dengan seni.</w:t>
      </w:r>
    </w:p>
    <w:p>
      <w:pPr>
        <w:pStyle w:val="Heading2"/>
        <w:numPr>
          <w:ilvl w:val="1"/>
          <w:numId w:val="7"/>
        </w:numPr>
        <w:tabs>
          <w:tab w:pos="1155" w:val="left" w:leader="none"/>
        </w:tabs>
        <w:spacing w:line="240" w:lineRule="auto" w:before="4" w:after="0"/>
        <w:ind w:left="1154" w:right="0" w:hanging="567"/>
        <w:jc w:val="both"/>
      </w:pPr>
      <w:bookmarkStart w:name="_TOC_250013" w:id="25"/>
      <w:r>
        <w:rPr/>
        <w:t>Media</w:t>
      </w:r>
      <w:r>
        <w:rPr>
          <w:spacing w:val="-1"/>
        </w:rPr>
        <w:t> </w:t>
      </w:r>
      <w:bookmarkEnd w:id="25"/>
      <w:r>
        <w:rPr/>
        <w:t>Massa</w:t>
      </w:r>
    </w:p>
    <w:p>
      <w:pPr>
        <w:pStyle w:val="BodyText"/>
        <w:spacing w:before="1"/>
        <w:rPr>
          <w:b/>
          <w:sz w:val="22"/>
        </w:rPr>
      </w:pPr>
    </w:p>
    <w:p>
      <w:pPr>
        <w:pStyle w:val="BodyText"/>
        <w:spacing w:line="360" w:lineRule="auto"/>
        <w:ind w:left="588" w:right="356" w:firstLine="566"/>
        <w:jc w:val="both"/>
      </w:pPr>
      <w:r>
        <w:rPr/>
        <w:t>Menurut </w:t>
      </w:r>
      <w:r>
        <w:rPr>
          <w:i/>
        </w:rPr>
        <w:t>Leksikon Komunikasi</w:t>
      </w:r>
      <w:r>
        <w:rPr/>
        <w:t>, media massa adalah “sarana untuk menyampaikan pesan yang berhubungan langsung dengan masyarakat luas misalnya radio, televisi, dan surat kabar”. Menurut Canggara, media adalah alat atau sarana yang digunakan untuk menyampaikan pesan dari komunikator kepada khalayak, sedangkan pengertian media massa sendiri alat yang digunnakan dalam penyampaian pesan dari sumber kepada khalayak dengan menggunakan alat-alat komunikasi seperti surat kabar, film, radio, dan televisi (Cangara, 2010 :  123,126).</w:t>
      </w:r>
    </w:p>
    <w:p>
      <w:pPr>
        <w:pStyle w:val="Heading2"/>
        <w:numPr>
          <w:ilvl w:val="2"/>
          <w:numId w:val="7"/>
        </w:numPr>
        <w:tabs>
          <w:tab w:pos="1155" w:val="left" w:leader="none"/>
        </w:tabs>
        <w:spacing w:line="240" w:lineRule="auto" w:before="126" w:after="0"/>
        <w:ind w:left="1154" w:right="0" w:hanging="567"/>
        <w:jc w:val="both"/>
      </w:pPr>
      <w:bookmarkStart w:name="_TOC_250012" w:id="26"/>
      <w:r>
        <w:rPr/>
        <w:t>Jenis-jenis Media</w:t>
      </w:r>
      <w:r>
        <w:rPr>
          <w:spacing w:val="-1"/>
        </w:rPr>
        <w:t> </w:t>
      </w:r>
      <w:bookmarkEnd w:id="26"/>
      <w:r>
        <w:rPr/>
        <w:t>Massa</w:t>
      </w:r>
    </w:p>
    <w:p>
      <w:pPr>
        <w:pStyle w:val="BodyText"/>
        <w:spacing w:before="10"/>
        <w:rPr>
          <w:b/>
          <w:sz w:val="21"/>
        </w:rPr>
      </w:pPr>
    </w:p>
    <w:p>
      <w:pPr>
        <w:pStyle w:val="BodyText"/>
        <w:spacing w:line="360" w:lineRule="auto" w:before="1"/>
        <w:ind w:left="588" w:right="358" w:firstLine="566"/>
        <w:jc w:val="both"/>
      </w:pPr>
      <w:r>
        <w:rPr/>
        <w:t>Menurut (Cangara, 2010 : 74). Jenis-jenis media massa dibedakan menjadi tiga jenis yakni antara</w:t>
      </w:r>
      <w:r>
        <w:rPr>
          <w:spacing w:val="1"/>
        </w:rPr>
        <w:t> </w:t>
      </w:r>
      <w:r>
        <w:rPr/>
        <w:t>lain:</w:t>
      </w:r>
    </w:p>
    <w:p>
      <w:pPr>
        <w:pStyle w:val="ListParagraph"/>
        <w:numPr>
          <w:ilvl w:val="0"/>
          <w:numId w:val="10"/>
        </w:numPr>
        <w:tabs>
          <w:tab w:pos="1016" w:val="left" w:leader="none"/>
        </w:tabs>
        <w:spacing w:line="240" w:lineRule="auto" w:before="120" w:after="0"/>
        <w:ind w:left="1015" w:right="0" w:hanging="428"/>
        <w:jc w:val="both"/>
        <w:rPr>
          <w:sz w:val="24"/>
        </w:rPr>
      </w:pPr>
      <w:r>
        <w:rPr>
          <w:sz w:val="24"/>
        </w:rPr>
        <w:t>Media</w:t>
      </w:r>
      <w:r>
        <w:rPr>
          <w:spacing w:val="-4"/>
          <w:sz w:val="24"/>
        </w:rPr>
        <w:t> </w:t>
      </w:r>
      <w:r>
        <w:rPr>
          <w:sz w:val="24"/>
        </w:rPr>
        <w:t>cetak</w:t>
      </w:r>
    </w:p>
    <w:p>
      <w:pPr>
        <w:pStyle w:val="BodyText"/>
        <w:spacing w:line="360" w:lineRule="auto" w:before="137"/>
        <w:ind w:left="588" w:right="361" w:firstLine="427"/>
        <w:jc w:val="both"/>
      </w:pPr>
      <w:r>
        <w:rPr/>
        <w:t>Adalah media massa pertama kali muncul di dunia pada tahun 1920 an. Di kala itu pada awalnya media massa digunakan pemerintah untuk mendoktrin masyarakat, sehingga membawa masyarakat pembaca kepada suatu tujuan tertentu. Seperti teori jarum suntik pada teori komunikasi massa. Namun sekarang sudah sangat kebebasan pers, seperti timbal balik dari</w:t>
      </w:r>
      <w:r>
        <w:rPr>
          <w:spacing w:val="-2"/>
        </w:rPr>
        <w:t> </w:t>
      </w:r>
      <w:r>
        <w:rPr/>
        <w:t>audiens.</w:t>
      </w:r>
    </w:p>
    <w:p>
      <w:pPr>
        <w:pStyle w:val="ListParagraph"/>
        <w:numPr>
          <w:ilvl w:val="0"/>
          <w:numId w:val="10"/>
        </w:numPr>
        <w:tabs>
          <w:tab w:pos="1016" w:val="left" w:leader="none"/>
        </w:tabs>
        <w:spacing w:line="240" w:lineRule="auto" w:before="1" w:after="0"/>
        <w:ind w:left="1015" w:right="0" w:hanging="428"/>
        <w:jc w:val="both"/>
        <w:rPr>
          <w:sz w:val="24"/>
        </w:rPr>
      </w:pPr>
      <w:r>
        <w:rPr>
          <w:sz w:val="24"/>
        </w:rPr>
        <w:t>Media</w:t>
      </w:r>
      <w:r>
        <w:rPr>
          <w:spacing w:val="-3"/>
          <w:sz w:val="24"/>
        </w:rPr>
        <w:t> </w:t>
      </w:r>
      <w:r>
        <w:rPr>
          <w:sz w:val="24"/>
        </w:rPr>
        <w:t>elektronik</w:t>
      </w:r>
    </w:p>
    <w:p>
      <w:pPr>
        <w:pStyle w:val="BodyText"/>
        <w:spacing w:line="360" w:lineRule="auto" w:before="137"/>
        <w:ind w:left="588" w:right="358" w:firstLine="427"/>
        <w:jc w:val="both"/>
      </w:pPr>
      <w:r>
        <w:rPr/>
        <w:t>Setelah media cetak muncullah media elektronik pertama yaitu radio. Sebagai media audio yang menyampaikan pesan lewat suara. Kecepatan dan ketepatan waktu dalam penyampaian pesan radio tentu lebih cepat dengan menggunakan siaran langsung. Pada waktu penyebaran informasi Proklamasi Kemerdekaan media massa radio berperan utama dalam penyebaran berita. Setelah itu muncul televisi yang lebih canggih bisa menayangkan gambar. Yaitu sebagai media audio visual.</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ListParagraph"/>
        <w:numPr>
          <w:ilvl w:val="0"/>
          <w:numId w:val="10"/>
        </w:numPr>
        <w:tabs>
          <w:tab w:pos="1016" w:val="left" w:leader="none"/>
        </w:tabs>
        <w:spacing w:line="240" w:lineRule="auto" w:before="0" w:after="0"/>
        <w:ind w:left="1015" w:right="0" w:hanging="428"/>
        <w:jc w:val="both"/>
        <w:rPr>
          <w:sz w:val="24"/>
        </w:rPr>
      </w:pPr>
      <w:r>
        <w:rPr>
          <w:sz w:val="24"/>
        </w:rPr>
        <w:t>Media</w:t>
      </w:r>
      <w:r>
        <w:rPr>
          <w:spacing w:val="-3"/>
          <w:sz w:val="24"/>
        </w:rPr>
        <w:t> </w:t>
      </w:r>
      <w:r>
        <w:rPr>
          <w:sz w:val="24"/>
        </w:rPr>
        <w:t>internet</w:t>
      </w:r>
    </w:p>
    <w:p>
      <w:pPr>
        <w:pStyle w:val="BodyText"/>
        <w:spacing w:line="360" w:lineRule="auto" w:before="137"/>
        <w:ind w:left="588" w:right="359" w:firstLine="427"/>
        <w:jc w:val="both"/>
      </w:pPr>
      <w:r>
        <w:rPr/>
        <w:t>Baru populer di abad 21, </w:t>
      </w:r>
      <w:r>
        <w:rPr>
          <w:i/>
        </w:rPr>
        <w:t>google </w:t>
      </w:r>
      <w:r>
        <w:rPr/>
        <w:t>lahir pada tahun 1997. Media internet bisa melebihi kemampuan media cetak dan elektronik. Apa yang ada pada kedua media tersebut bisa masuk dalam jaringan internet melalui </w:t>
      </w:r>
      <w:r>
        <w:rPr>
          <w:i/>
        </w:rPr>
        <w:t>website</w:t>
      </w:r>
      <w:r>
        <w:rPr/>
        <w:t>. Banyak kelebihan media massa internet dibandingkan media yang</w:t>
      </w:r>
      <w:r>
        <w:rPr>
          <w:spacing w:val="-6"/>
        </w:rPr>
        <w:t> </w:t>
      </w:r>
      <w:r>
        <w:rPr/>
        <w:t>lain.</w:t>
      </w:r>
    </w:p>
    <w:p>
      <w:pPr>
        <w:pStyle w:val="BodyText"/>
        <w:spacing w:line="360" w:lineRule="auto"/>
        <w:ind w:left="588" w:right="360" w:firstLine="427"/>
        <w:jc w:val="both"/>
      </w:pPr>
      <w:r>
        <w:rPr/>
        <w:t>Namun akses internet yang masih terbilang bebas bisa berbahaya bagi pengguna yang belum mengerti. Misalnya penipuan, pornografi dsb. Media internet tidak harus dikelola sebuah perusahaan layaknya media cetak dan elektronik, melainkan bisa juga dilakukan oleh individu.</w:t>
      </w:r>
    </w:p>
    <w:p>
      <w:pPr>
        <w:spacing w:after="0" w:line="360" w:lineRule="auto"/>
        <w:jc w:val="both"/>
        <w:sectPr>
          <w:pgSz w:w="11910" w:h="16840"/>
          <w:pgMar w:header="710" w:footer="0" w:top="960" w:bottom="280" w:left="1680" w:right="1340"/>
        </w:sectPr>
      </w:pPr>
    </w:p>
    <w:p>
      <w:pPr>
        <w:pStyle w:val="Heading1"/>
        <w:ind w:right="623"/>
      </w:pPr>
      <w:r>
        <w:rPr/>
        <w:t>BAB III</w:t>
      </w:r>
    </w:p>
    <w:p>
      <w:pPr>
        <w:pStyle w:val="BodyText"/>
        <w:spacing w:before="4"/>
        <w:rPr>
          <w:b/>
        </w:rPr>
      </w:pPr>
    </w:p>
    <w:p>
      <w:pPr>
        <w:spacing w:before="1"/>
        <w:ind w:left="850" w:right="627" w:firstLine="0"/>
        <w:jc w:val="center"/>
        <w:rPr>
          <w:b/>
          <w:sz w:val="28"/>
        </w:rPr>
      </w:pPr>
      <w:r>
        <w:rPr>
          <w:b/>
          <w:sz w:val="28"/>
        </w:rPr>
        <w:t>GAMBARAN UMUM PERUSAHAAN</w:t>
      </w:r>
    </w:p>
    <w:p>
      <w:pPr>
        <w:pStyle w:val="BodyText"/>
        <w:spacing w:before="10"/>
        <w:rPr>
          <w:b/>
          <w:sz w:val="34"/>
        </w:rPr>
      </w:pPr>
    </w:p>
    <w:p>
      <w:pPr>
        <w:pStyle w:val="Heading2"/>
        <w:numPr>
          <w:ilvl w:val="1"/>
          <w:numId w:val="10"/>
        </w:numPr>
        <w:tabs>
          <w:tab w:pos="1155" w:val="left" w:leader="none"/>
        </w:tabs>
        <w:spacing w:line="240" w:lineRule="auto" w:before="0" w:after="0"/>
        <w:ind w:left="1154" w:right="0" w:hanging="567"/>
        <w:jc w:val="both"/>
      </w:pPr>
      <w:r>
        <w:rPr/>
        <w:t>Sejarah Tribun News</w:t>
      </w:r>
      <w:r>
        <w:rPr>
          <w:spacing w:val="2"/>
        </w:rPr>
        <w:t> </w:t>
      </w:r>
      <w:r>
        <w:rPr/>
        <w:t>Bogor</w:t>
      </w:r>
    </w:p>
    <w:p>
      <w:pPr>
        <w:pStyle w:val="BodyText"/>
        <w:spacing w:before="2"/>
        <w:rPr>
          <w:b/>
          <w:sz w:val="22"/>
        </w:rPr>
      </w:pPr>
    </w:p>
    <w:p>
      <w:pPr>
        <w:spacing w:line="360" w:lineRule="auto" w:before="0"/>
        <w:ind w:left="588" w:right="355" w:firstLine="566"/>
        <w:jc w:val="both"/>
        <w:rPr>
          <w:i/>
          <w:sz w:val="24"/>
        </w:rPr>
      </w:pPr>
      <w:r>
        <w:rPr>
          <w:i/>
          <w:sz w:val="24"/>
        </w:rPr>
        <w:t>Tribun News Bogor </w:t>
      </w:r>
      <w:r>
        <w:rPr>
          <w:sz w:val="24"/>
        </w:rPr>
        <w:t>lahir pada tanggal 1 Oktober 2015. </w:t>
      </w:r>
      <w:r>
        <w:rPr>
          <w:i/>
          <w:sz w:val="24"/>
        </w:rPr>
        <w:t>Tribun News bogor </w:t>
      </w:r>
      <w:r>
        <w:rPr>
          <w:sz w:val="24"/>
        </w:rPr>
        <w:t>adalah anak perusahaan dari </w:t>
      </w:r>
      <w:r>
        <w:rPr>
          <w:i/>
          <w:sz w:val="24"/>
        </w:rPr>
        <w:t>Tribun News </w:t>
      </w:r>
      <w:r>
        <w:rPr>
          <w:sz w:val="24"/>
        </w:rPr>
        <w:t>yang lahir tahun 2011. </w:t>
      </w:r>
      <w:r>
        <w:rPr>
          <w:i/>
          <w:sz w:val="24"/>
        </w:rPr>
        <w:t>Tribun News </w:t>
      </w:r>
      <w:r>
        <w:rPr>
          <w:sz w:val="24"/>
        </w:rPr>
        <w:t>adalah portal </w:t>
      </w:r>
      <w:r>
        <w:rPr>
          <w:i/>
          <w:sz w:val="24"/>
        </w:rPr>
        <w:t>News </w:t>
      </w:r>
      <w:r>
        <w:rPr>
          <w:sz w:val="24"/>
        </w:rPr>
        <w:t>terbesar dan nomor satu di Indonesia saat ini. Tanggal 1 Oktober 2015 </w:t>
      </w:r>
      <w:r>
        <w:rPr>
          <w:i/>
          <w:sz w:val="24"/>
        </w:rPr>
        <w:t>Tribun News </w:t>
      </w:r>
      <w:r>
        <w:rPr>
          <w:sz w:val="24"/>
        </w:rPr>
        <w:t>mencoba mengembangkan sayapnya dengan mendirikan </w:t>
      </w:r>
      <w:r>
        <w:rPr>
          <w:i/>
          <w:sz w:val="24"/>
        </w:rPr>
        <w:t>Tribun News </w:t>
      </w:r>
      <w:r>
        <w:rPr>
          <w:sz w:val="24"/>
        </w:rPr>
        <w:t>Bogor. Maka dari itu mengapa di namakan </w:t>
      </w:r>
      <w:r>
        <w:rPr>
          <w:i/>
          <w:sz w:val="24"/>
        </w:rPr>
        <w:t>Tribun News </w:t>
      </w:r>
      <w:r>
        <w:rPr>
          <w:i/>
          <w:sz w:val="24"/>
        </w:rPr>
        <w:t>Bogor </w:t>
      </w:r>
      <w:r>
        <w:rPr>
          <w:sz w:val="24"/>
        </w:rPr>
        <w:t>bukan Tribun Bogor. Karena </w:t>
      </w:r>
      <w:r>
        <w:rPr>
          <w:i/>
          <w:sz w:val="24"/>
        </w:rPr>
        <w:t>Tribun News </w:t>
      </w:r>
      <w:r>
        <w:rPr>
          <w:sz w:val="24"/>
        </w:rPr>
        <w:t>Bogor lahir langsung dari rahim </w:t>
      </w:r>
      <w:r>
        <w:rPr>
          <w:i/>
          <w:sz w:val="24"/>
        </w:rPr>
        <w:t>TribunNews.com </w:t>
      </w:r>
      <w:r>
        <w:rPr>
          <w:sz w:val="24"/>
        </w:rPr>
        <w:t>yang memang produk pertama media </w:t>
      </w:r>
      <w:r>
        <w:rPr>
          <w:i/>
          <w:sz w:val="24"/>
        </w:rPr>
        <w:t>online </w:t>
      </w:r>
      <w:r>
        <w:rPr>
          <w:sz w:val="24"/>
        </w:rPr>
        <w:t>tanpa </w:t>
      </w:r>
      <w:r>
        <w:rPr>
          <w:i/>
          <w:sz w:val="24"/>
        </w:rPr>
        <w:t>print </w:t>
      </w:r>
      <w:r>
        <w:rPr>
          <w:sz w:val="24"/>
        </w:rPr>
        <w:t>karena tidak ada media cetaknya, sedangkan Tribun lain yang sudah lahir terlebih dahulu mempunyai media cetak seperti Tribun Jabar, Tribun Solo, dan Tribun medan. Pengkhususan Tribun </w:t>
      </w:r>
      <w:r>
        <w:rPr>
          <w:i/>
          <w:sz w:val="24"/>
        </w:rPr>
        <w:t>News </w:t>
      </w:r>
      <w:r>
        <w:rPr>
          <w:sz w:val="24"/>
        </w:rPr>
        <w:t>Bogor adalah fokus di media </w:t>
      </w:r>
      <w:r>
        <w:rPr>
          <w:i/>
          <w:sz w:val="24"/>
        </w:rPr>
        <w:t>online</w:t>
      </w:r>
      <w:r>
        <w:rPr>
          <w:sz w:val="24"/>
        </w:rPr>
        <w:t>, di bawah naungan Tribun </w:t>
      </w:r>
      <w:r>
        <w:rPr>
          <w:i/>
          <w:sz w:val="24"/>
        </w:rPr>
        <w:t>News </w:t>
      </w:r>
      <w:r>
        <w:rPr>
          <w:sz w:val="24"/>
        </w:rPr>
        <w:t>dan di naungi oleh PT.Tribun Berita </w:t>
      </w:r>
      <w:r>
        <w:rPr>
          <w:i/>
          <w:sz w:val="24"/>
        </w:rPr>
        <w:t>Online.</w:t>
      </w:r>
    </w:p>
    <w:p>
      <w:pPr>
        <w:pStyle w:val="ListParagraph"/>
        <w:numPr>
          <w:ilvl w:val="1"/>
          <w:numId w:val="10"/>
        </w:numPr>
        <w:tabs>
          <w:tab w:pos="1155" w:val="left" w:leader="none"/>
        </w:tabs>
        <w:spacing w:line="240" w:lineRule="auto" w:before="124" w:after="0"/>
        <w:ind w:left="1154" w:right="0" w:hanging="567"/>
        <w:jc w:val="both"/>
        <w:rPr>
          <w:b/>
          <w:sz w:val="24"/>
        </w:rPr>
      </w:pPr>
      <w:r>
        <w:rPr>
          <w:b/>
          <w:sz w:val="24"/>
        </w:rPr>
        <w:t>Visi Tribun </w:t>
      </w:r>
      <w:r>
        <w:rPr>
          <w:b/>
          <w:i/>
          <w:sz w:val="24"/>
        </w:rPr>
        <w:t>News</w:t>
      </w:r>
      <w:r>
        <w:rPr>
          <w:b/>
          <w:i/>
          <w:spacing w:val="1"/>
          <w:sz w:val="24"/>
        </w:rPr>
        <w:t> </w:t>
      </w:r>
      <w:r>
        <w:rPr>
          <w:b/>
          <w:sz w:val="24"/>
        </w:rPr>
        <w:t>Bogor</w:t>
      </w:r>
    </w:p>
    <w:p>
      <w:pPr>
        <w:pStyle w:val="BodyText"/>
        <w:spacing w:before="2"/>
        <w:rPr>
          <w:b/>
          <w:sz w:val="22"/>
        </w:rPr>
      </w:pPr>
    </w:p>
    <w:p>
      <w:pPr>
        <w:pStyle w:val="BodyText"/>
        <w:spacing w:line="360" w:lineRule="auto"/>
        <w:ind w:left="588" w:right="358" w:firstLine="566"/>
        <w:jc w:val="both"/>
      </w:pPr>
      <w:r>
        <w:rPr/>
        <w:t>Menjadikan perusahaan penerbitan media regional terkemuka. Terbaik, terpadu, terbesar dan tersebar di asia tenggara melalui usaha berbasis pengetahuan untuk menciptakan masyarakat terdidik, tercerahkan, menghargai kebhinekaan, adil dan sejahtera.</w:t>
      </w:r>
    </w:p>
    <w:p>
      <w:pPr>
        <w:pStyle w:val="ListParagraph"/>
        <w:numPr>
          <w:ilvl w:val="1"/>
          <w:numId w:val="10"/>
        </w:numPr>
        <w:tabs>
          <w:tab w:pos="1155" w:val="left" w:leader="none"/>
        </w:tabs>
        <w:spacing w:line="240" w:lineRule="auto" w:before="123" w:after="0"/>
        <w:ind w:left="1154" w:right="0" w:hanging="567"/>
        <w:jc w:val="both"/>
        <w:rPr>
          <w:b/>
          <w:sz w:val="24"/>
        </w:rPr>
      </w:pPr>
      <w:r>
        <w:rPr>
          <w:b/>
          <w:sz w:val="24"/>
        </w:rPr>
        <w:t>Misi Tribun </w:t>
      </w:r>
      <w:r>
        <w:rPr>
          <w:b/>
          <w:i/>
          <w:sz w:val="24"/>
        </w:rPr>
        <w:t>News</w:t>
      </w:r>
      <w:r>
        <w:rPr>
          <w:b/>
          <w:i/>
          <w:spacing w:val="1"/>
          <w:sz w:val="24"/>
        </w:rPr>
        <w:t> </w:t>
      </w:r>
      <w:r>
        <w:rPr>
          <w:b/>
          <w:sz w:val="24"/>
        </w:rPr>
        <w:t>Bogor</w:t>
      </w:r>
    </w:p>
    <w:p>
      <w:pPr>
        <w:pStyle w:val="BodyText"/>
        <w:spacing w:before="1"/>
        <w:rPr>
          <w:b/>
          <w:sz w:val="22"/>
        </w:rPr>
      </w:pPr>
    </w:p>
    <w:p>
      <w:pPr>
        <w:pStyle w:val="BodyText"/>
        <w:spacing w:line="360" w:lineRule="auto"/>
        <w:ind w:left="588" w:right="357" w:firstLine="566"/>
        <w:jc w:val="both"/>
      </w:pPr>
      <w:r>
        <w:rPr/>
        <w:t>Menciptakan informasi yang terpercaya berbasis MMM (Multi media, Multi </w:t>
      </w:r>
      <w:r>
        <w:rPr>
          <w:i/>
        </w:rPr>
        <w:t>channel</w:t>
      </w:r>
      <w:r>
        <w:rPr/>
        <w:t>, dan Multi </w:t>
      </w:r>
      <w:r>
        <w:rPr>
          <w:i/>
        </w:rPr>
        <w:t>platform</w:t>
      </w:r>
      <w:r>
        <w:rPr/>
        <w:t>) untuk memberikan semangat baru dan mendorong demokratisasi di Indonesia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pStyle w:val="BodyText"/>
        <w:spacing w:before="90"/>
        <w:ind w:left="852" w:right="627"/>
        <w:jc w:val="center"/>
      </w:pPr>
      <w:r>
        <w:rPr/>
        <w:t>15</w:t>
      </w:r>
    </w:p>
    <w:p>
      <w:pPr>
        <w:spacing w:after="0"/>
        <w:jc w:val="center"/>
        <w:sectPr>
          <w:headerReference w:type="default" r:id="rId13"/>
          <w:pgSz w:w="11910" w:h="16840"/>
          <w:pgMar w:header="0" w:footer="0" w:top="1580" w:bottom="280" w:left="1680" w:right="1340"/>
        </w:sectPr>
      </w:pPr>
    </w:p>
    <w:p>
      <w:pPr>
        <w:pStyle w:val="BodyText"/>
        <w:rPr>
          <w:sz w:val="20"/>
        </w:rPr>
      </w:pPr>
    </w:p>
    <w:p>
      <w:pPr>
        <w:pStyle w:val="BodyText"/>
        <w:rPr>
          <w:sz w:val="20"/>
        </w:rPr>
      </w:pPr>
    </w:p>
    <w:p>
      <w:pPr>
        <w:pStyle w:val="BodyText"/>
        <w:rPr>
          <w:sz w:val="23"/>
        </w:rPr>
      </w:pPr>
    </w:p>
    <w:p>
      <w:pPr>
        <w:pStyle w:val="Heading2"/>
        <w:numPr>
          <w:ilvl w:val="1"/>
          <w:numId w:val="10"/>
        </w:numPr>
        <w:tabs>
          <w:tab w:pos="1154" w:val="left" w:leader="none"/>
          <w:tab w:pos="1155" w:val="left" w:leader="none"/>
        </w:tabs>
        <w:spacing w:line="240" w:lineRule="auto" w:before="0" w:after="0"/>
        <w:ind w:left="1154" w:right="0" w:hanging="567"/>
        <w:jc w:val="left"/>
      </w:pPr>
      <w:bookmarkStart w:name="_TOC_250011" w:id="27"/>
      <w:r>
        <w:rPr/>
        <w:t>Logo</w:t>
      </w:r>
      <w:r>
        <w:rPr>
          <w:spacing w:val="-1"/>
        </w:rPr>
        <w:t> </w:t>
      </w:r>
      <w:bookmarkEnd w:id="27"/>
      <w:r>
        <w:rPr/>
        <w:t>Perusahaan</w:t>
      </w:r>
    </w:p>
    <w:p>
      <w:pPr>
        <w:pStyle w:val="BodyText"/>
        <w:rPr>
          <w:b/>
          <w:sz w:val="20"/>
        </w:rPr>
      </w:pPr>
    </w:p>
    <w:p>
      <w:pPr>
        <w:pStyle w:val="BodyText"/>
        <w:spacing w:before="1"/>
        <w:rPr>
          <w:b/>
          <w:sz w:val="28"/>
        </w:rPr>
      </w:pPr>
      <w:r>
        <w:rPr/>
        <w:drawing>
          <wp:anchor distT="0" distB="0" distL="0" distR="0" allowOverlap="1" layoutInCell="1" locked="0" behindDoc="0" simplePos="0" relativeHeight="3">
            <wp:simplePos x="0" y="0"/>
            <wp:positionH relativeFrom="page">
              <wp:posOffset>1559602</wp:posOffset>
            </wp:positionH>
            <wp:positionV relativeFrom="paragraph">
              <wp:posOffset>230203</wp:posOffset>
            </wp:positionV>
            <wp:extent cx="5076191" cy="830770"/>
            <wp:effectExtent l="0" t="0" r="0" b="0"/>
            <wp:wrapTopAndBottom/>
            <wp:docPr id="11" name="image6.png" descr="C:\Users\acer\Downloads\logo tribun news.png"/>
            <wp:cNvGraphicFramePr>
              <a:graphicFrameLocks noChangeAspect="1"/>
            </wp:cNvGraphicFramePr>
            <a:graphic>
              <a:graphicData uri="http://schemas.openxmlformats.org/drawingml/2006/picture">
                <pic:pic>
                  <pic:nvPicPr>
                    <pic:cNvPr id="12" name="image6.png"/>
                    <pic:cNvPicPr/>
                  </pic:nvPicPr>
                  <pic:blipFill>
                    <a:blip r:embed="rId15" cstate="print"/>
                    <a:stretch>
                      <a:fillRect/>
                    </a:stretch>
                  </pic:blipFill>
                  <pic:spPr>
                    <a:xfrm>
                      <a:off x="0" y="0"/>
                      <a:ext cx="5076191" cy="830770"/>
                    </a:xfrm>
                    <a:prstGeom prst="rect">
                      <a:avLst/>
                    </a:prstGeom>
                  </pic:spPr>
                </pic:pic>
              </a:graphicData>
            </a:graphic>
          </wp:anchor>
        </w:drawing>
      </w:r>
    </w:p>
    <w:p>
      <w:pPr>
        <w:pStyle w:val="BodyText"/>
        <w:rPr>
          <w:b/>
          <w:sz w:val="26"/>
        </w:rPr>
      </w:pPr>
    </w:p>
    <w:p>
      <w:pPr>
        <w:spacing w:before="150"/>
        <w:ind w:left="853" w:right="624" w:firstLine="0"/>
        <w:jc w:val="center"/>
        <w:rPr>
          <w:i/>
          <w:sz w:val="24"/>
        </w:rPr>
      </w:pPr>
      <w:r>
        <w:rPr>
          <w:sz w:val="24"/>
        </w:rPr>
        <w:t>Gambar 3.1. Logo </w:t>
      </w:r>
      <w:r>
        <w:rPr>
          <w:i/>
          <w:sz w:val="24"/>
        </w:rPr>
        <w:t>TribunNewsBogor.com</w:t>
      </w:r>
    </w:p>
    <w:p>
      <w:pPr>
        <w:spacing w:before="139"/>
        <w:ind w:left="853" w:right="625" w:firstLine="0"/>
        <w:jc w:val="center"/>
        <w:rPr>
          <w:sz w:val="24"/>
        </w:rPr>
      </w:pPr>
      <w:r>
        <w:rPr>
          <w:sz w:val="24"/>
        </w:rPr>
        <w:t>Sumber : </w:t>
      </w:r>
      <w:hyperlink r:id="rId16">
        <w:r>
          <w:rPr>
            <w:sz w:val="24"/>
            <w:u w:val="single"/>
          </w:rPr>
          <w:t>www.</w:t>
        </w:r>
        <w:r>
          <w:rPr>
            <w:i/>
            <w:sz w:val="24"/>
            <w:u w:val="single"/>
          </w:rPr>
          <w:t>TribunNewsBogor</w:t>
        </w:r>
        <w:r>
          <w:rPr>
            <w:sz w:val="24"/>
            <w:u w:val="single"/>
          </w:rPr>
          <w:t>.com</w:t>
        </w:r>
      </w:hyperlink>
    </w:p>
    <w:p>
      <w:pPr>
        <w:pStyle w:val="BodyText"/>
        <w:spacing w:before="1"/>
        <w:rPr>
          <w:sz w:val="22"/>
        </w:rPr>
      </w:pPr>
    </w:p>
    <w:p>
      <w:pPr>
        <w:pStyle w:val="ListParagraph"/>
        <w:numPr>
          <w:ilvl w:val="1"/>
          <w:numId w:val="10"/>
        </w:numPr>
        <w:tabs>
          <w:tab w:pos="1154" w:val="left" w:leader="none"/>
          <w:tab w:pos="1155" w:val="left" w:leader="none"/>
        </w:tabs>
        <w:spacing w:line="240" w:lineRule="auto" w:before="90" w:after="0"/>
        <w:ind w:left="1154" w:right="0" w:hanging="567"/>
        <w:jc w:val="left"/>
        <w:rPr>
          <w:b/>
          <w:i/>
          <w:sz w:val="24"/>
        </w:rPr>
      </w:pPr>
      <w:r>
        <w:rPr>
          <w:b/>
          <w:sz w:val="24"/>
        </w:rPr>
        <w:t>Struktur Orgnisasi </w:t>
      </w:r>
      <w:r>
        <w:rPr>
          <w:b/>
          <w:i/>
          <w:sz w:val="24"/>
        </w:rPr>
        <w:t>Tribun News</w:t>
      </w:r>
      <w:r>
        <w:rPr>
          <w:b/>
          <w:i/>
          <w:spacing w:val="1"/>
          <w:sz w:val="24"/>
        </w:rPr>
        <w:t> </w:t>
      </w:r>
      <w:r>
        <w:rPr>
          <w:b/>
          <w:i/>
          <w:sz w:val="24"/>
        </w:rPr>
        <w:t>Bogor</w:t>
      </w:r>
    </w:p>
    <w:p>
      <w:pPr>
        <w:pStyle w:val="BodyText"/>
        <w:spacing w:before="10"/>
        <w:rPr>
          <w:b/>
          <w:i/>
          <w:sz w:val="26"/>
        </w:rPr>
      </w:pPr>
      <w:r>
        <w:rPr/>
        <w:pict>
          <v:group style="position:absolute;margin-left:110.03907pt;margin-top:17.416843pt;width:399.5pt;height:283.7pt;mso-position-horizontal-relative:page;mso-position-vertical-relative:paragraph;z-index:-15721472;mso-wrap-distance-left:0;mso-wrap-distance-right:0" coordorigin="2201,348" coordsize="7990,5674">
            <v:shape style="position:absolute;left:5136;top:348;width:2196;height:740" type="#_x0000_t75" stroked="false">
              <v:imagedata r:id="rId17" o:title=""/>
            </v:shape>
            <v:shape style="position:absolute;left:5136;top:420;width:2199;height:596" type="#_x0000_t75" stroked="false">
              <v:imagedata r:id="rId18" o:title=""/>
            </v:shape>
            <v:shape style="position:absolute;left:5196;top:377;width:2076;height:619" type="#_x0000_t75" stroked="false">
              <v:imagedata r:id="rId19" o:title=""/>
            </v:shape>
            <v:shape style="position:absolute;left:5143;top:1318;width:2196;height:975" type="#_x0000_t75" stroked="false">
              <v:imagedata r:id="rId20" o:title=""/>
            </v:shape>
            <v:shape style="position:absolute;left:5143;top:1389;width:2196;height:831" type="#_x0000_t75" stroked="false">
              <v:imagedata r:id="rId21" o:title=""/>
            </v:shape>
            <v:shape style="position:absolute;left:5203;top:1346;width:2076;height:853" type="#_x0000_t75" stroked="false">
              <v:imagedata r:id="rId22" o:title=""/>
            </v:shape>
            <v:line style="position:absolute" from="6226,994" to="6226,1346" stroked="true" strokeweight=".75pt" strokecolor="#000000">
              <v:stroke dashstyle="solid"/>
            </v:line>
            <v:shape style="position:absolute;left:5133;top:2494;width:2196;height:975" type="#_x0000_t75" stroked="false">
              <v:imagedata r:id="rId20" o:title=""/>
            </v:shape>
            <v:shape style="position:absolute;left:5133;top:2565;width:2196;height:831" type="#_x0000_t75" stroked="false">
              <v:imagedata r:id="rId23" o:title=""/>
            </v:shape>
            <v:shape style="position:absolute;left:5193;top:2522;width:2076;height:853" type="#_x0000_t75" stroked="false">
              <v:imagedata r:id="rId24" o:title=""/>
            </v:shape>
            <v:line style="position:absolute" from="6226,2172" to="6226,2524" stroked="true" strokeweight=".75pt" strokecolor="#000000">
              <v:stroke dashstyle="solid"/>
            </v:line>
            <v:shape style="position:absolute;left:5275;top:5232;width:1827;height:790" type="#_x0000_t75" stroked="false">
              <v:imagedata r:id="rId25" o:title=""/>
            </v:shape>
            <v:shape style="position:absolute;left:5275;top:5304;width:1829;height:646" type="#_x0000_t75" stroked="false">
              <v:imagedata r:id="rId26" o:title=""/>
            </v:shape>
            <v:shape style="position:absolute;left:5335;top:5261;width:1707;height:669" type="#_x0000_t75" stroked="false">
              <v:imagedata r:id="rId27" o:title=""/>
            </v:shape>
            <v:rect style="position:absolute;left:5335;top:5261;width:1707;height:669" filled="false" stroked="true" strokeweight=".75pt" strokecolor="#497dba">
              <v:stroke dashstyle="solid"/>
            </v:rect>
            <v:shape style="position:absolute;left:3040;top:3373;width:6327;height:1890" coordorigin="3040,3374" coordsize="6327,1890" path="m6210,3374l6210,5264m3040,3564l9367,3564m3730,4904l8460,4904e" filled="false" stroked="true" strokeweight=".75pt" strokecolor="#000000">
              <v:path arrowok="t"/>
              <v:stroke dashstyle="solid"/>
            </v:shape>
            <v:shape style="position:absolute;left:2200;top:3905;width:1827;height:790" type="#_x0000_t75" stroked="false">
              <v:imagedata r:id="rId25" o:title=""/>
            </v:shape>
            <v:shape style="position:absolute;left:2200;top:3977;width:1827;height:644" type="#_x0000_t75" stroked="false">
              <v:imagedata r:id="rId28" o:title=""/>
            </v:shape>
            <v:shape style="position:absolute;left:2260;top:3933;width:1707;height:669" type="#_x0000_t75" stroked="false">
              <v:imagedata r:id="rId29" o:title=""/>
            </v:shape>
            <v:shape style="position:absolute;left:3993;top:3888;width:1856;height:819" type="#_x0000_t75" stroked="false">
              <v:imagedata r:id="rId30" o:title=""/>
            </v:shape>
            <v:shape style="position:absolute;left:4008;top:3974;width:1829;height:646" type="#_x0000_t75" stroked="false">
              <v:imagedata r:id="rId31" o:title=""/>
            </v:shape>
            <v:shape style="position:absolute;left:4068;top:3931;width:1707;height:669" type="#_x0000_t75" stroked="false">
              <v:imagedata r:id="rId29" o:title=""/>
            </v:shape>
            <v:shape style="position:absolute;left:3056;top:3561;width:1850;height:360" coordorigin="3056,3562" coordsize="1850,360" path="m3056,3562l3056,3914m4906,3570l4906,3922e" filled="false" stroked="true" strokeweight=".75pt" strokecolor="#000000">
              <v:path arrowok="t"/>
              <v:stroke dashstyle="solid"/>
            </v:shape>
            <v:shape style="position:absolute;left:6525;top:3905;width:1827;height:790" type="#_x0000_t75" stroked="false">
              <v:imagedata r:id="rId25" o:title=""/>
            </v:shape>
            <v:shape style="position:absolute;left:6525;top:3977;width:1827;height:646" type="#_x0000_t75" stroked="false">
              <v:imagedata r:id="rId32" o:title=""/>
            </v:shape>
            <v:shape style="position:absolute;left:6585;top:3933;width:1707;height:669" type="#_x0000_t75" stroked="false">
              <v:imagedata r:id="rId33" o:title=""/>
            </v:shape>
            <v:shape style="position:absolute;left:8335;top:3895;width:1856;height:819" type="#_x0000_t75" stroked="false">
              <v:imagedata r:id="rId30" o:title=""/>
            </v:shape>
            <v:shape style="position:absolute;left:8349;top:3981;width:1827;height:646" type="#_x0000_t75" stroked="false">
              <v:imagedata r:id="rId32" o:title=""/>
            </v:shape>
            <v:shape style="position:absolute;left:8409;top:3938;width:1707;height:669" type="#_x0000_t75" stroked="false">
              <v:imagedata r:id="rId29" o:title=""/>
            </v:shape>
            <v:shape style="position:absolute;left:7436;top:3567;width:1917;height:354" coordorigin="7436,3568" coordsize="1917,354" path="m7436,3570l7436,3922m9353,3568l9353,3920e" filled="false" stroked="true" strokeweight=".75pt" strokecolor="#000000">
              <v:path arrowok="t"/>
              <v:stroke dashstyle="solid"/>
            </v:shape>
            <v:shape style="position:absolute;left:2831;top:5196;width:1827;height:790" type="#_x0000_t75" stroked="false">
              <v:imagedata r:id="rId25" o:title=""/>
            </v:shape>
            <v:shape style="position:absolute;left:2832;top:5270;width:1829;height:646" type="#_x0000_t75" stroked="false">
              <v:imagedata r:id="rId26" o:title=""/>
            </v:shape>
            <v:shape style="position:absolute;left:2892;top:5225;width:1707;height:669" type="#_x0000_t75" stroked="false">
              <v:imagedata r:id="rId34" o:title=""/>
            </v:shape>
            <v:line style="position:absolute" from="3740,4904" to="3740,5216" stroked="true" strokeweight=".75pt" strokecolor="#000000">
              <v:stroke dashstyle="solid"/>
            </v:line>
            <v:shape style="position:absolute;left:7555;top:5210;width:1827;height:790" type="#_x0000_t75" stroked="false">
              <v:imagedata r:id="rId25" o:title=""/>
            </v:shape>
            <v:shape style="position:absolute;left:7552;top:5282;width:1829;height:646" type="#_x0000_t75" stroked="false">
              <v:imagedata r:id="rId35" o:title=""/>
            </v:shape>
            <v:shape style="position:absolute;left:7615;top:5239;width:1707;height:669" type="#_x0000_t75" stroked="false">
              <v:imagedata r:id="rId36" o:title=""/>
            </v:shape>
            <v:line style="position:absolute" from="8460,4904" to="8460,5216" stroked="true" strokeweight=".75pt" strokecolor="#000000">
              <v:stroke dashstyle="solid"/>
            </v:line>
            <v:shape style="position:absolute;left:7615;top:5242;width:1723;height:670" type="#_x0000_t202" filled="false" stroked="true" strokeweight=".75pt" strokecolor="#497dba">
              <v:textbox inset="0,0,0,0">
                <w:txbxContent>
                  <w:p>
                    <w:pPr>
                      <w:spacing w:before="182"/>
                      <w:ind w:left="281" w:right="0" w:firstLine="0"/>
                      <w:jc w:val="left"/>
                      <w:rPr>
                        <w:sz w:val="22"/>
                      </w:rPr>
                    </w:pPr>
                    <w:r>
                      <w:rPr>
                        <w:sz w:val="22"/>
                      </w:rPr>
                      <w:t>REPORTER</w:t>
                    </w:r>
                  </w:p>
                </w:txbxContent>
              </v:textbox>
              <v:stroke dashstyle="solid"/>
              <w10:wrap type="none"/>
            </v:shape>
            <v:shape style="position:absolute;left:5335;top:5242;width:1707;height:670" type="#_x0000_t202" filled="false" stroked="true" strokeweight=".75pt" strokecolor="#497dba">
              <v:textbox inset="0,0,0,0">
                <w:txbxContent>
                  <w:p>
                    <w:pPr>
                      <w:spacing w:before="198"/>
                      <w:ind w:left="283" w:right="0" w:firstLine="0"/>
                      <w:jc w:val="left"/>
                      <w:rPr>
                        <w:sz w:val="22"/>
                      </w:rPr>
                    </w:pPr>
                    <w:r>
                      <w:rPr>
                        <w:sz w:val="22"/>
                      </w:rPr>
                      <w:t>REPORTER</w:t>
                    </w:r>
                  </w:p>
                </w:txbxContent>
              </v:textbox>
              <v:stroke dashstyle="solid"/>
              <w10:wrap type="none"/>
            </v:shape>
            <v:shape style="position:absolute;left:2892;top:5242;width:1707;height:670" type="#_x0000_t202" filled="false" stroked="true" strokeweight=".75pt" strokecolor="#497dba">
              <v:textbox inset="0,0,0,0">
                <w:txbxContent>
                  <w:p>
                    <w:pPr>
                      <w:spacing w:before="165"/>
                      <w:ind w:left="283" w:right="0" w:firstLine="0"/>
                      <w:jc w:val="left"/>
                      <w:rPr>
                        <w:sz w:val="22"/>
                      </w:rPr>
                    </w:pPr>
                    <w:r>
                      <w:rPr>
                        <w:sz w:val="22"/>
                      </w:rPr>
                      <w:t>REPORTER</w:t>
                    </w:r>
                  </w:p>
                </w:txbxContent>
              </v:textbox>
              <v:stroke dashstyle="solid"/>
              <w10:wrap type="none"/>
            </v:shape>
            <v:shape style="position:absolute;left:8434;top:3933;width:1682;height:669" type="#_x0000_t202" filled="false" stroked="true" strokeweight=".75pt" strokecolor="#497dba">
              <v:textbox inset="0,0,0,0">
                <w:txbxContent>
                  <w:p>
                    <w:pPr>
                      <w:spacing w:before="190"/>
                      <w:ind w:left="417" w:right="0" w:firstLine="0"/>
                      <w:jc w:val="left"/>
                      <w:rPr>
                        <w:sz w:val="22"/>
                      </w:rPr>
                    </w:pPr>
                    <w:r>
                      <w:rPr>
                        <w:sz w:val="22"/>
                      </w:rPr>
                      <w:t>EDITOR</w:t>
                    </w:r>
                  </w:p>
                </w:txbxContent>
              </v:textbox>
              <v:stroke dashstyle="solid"/>
              <w10:wrap type="none"/>
            </v:shape>
            <v:shape style="position:absolute;left:6585;top:3933;width:1707;height:669" type="#_x0000_t202" filled="false" stroked="true" strokeweight=".75pt" strokecolor="#497dba">
              <v:textbox inset="0,0,0,0">
                <w:txbxContent>
                  <w:p>
                    <w:pPr>
                      <w:spacing w:before="185"/>
                      <w:ind w:left="442" w:right="0" w:firstLine="0"/>
                      <w:jc w:val="left"/>
                      <w:rPr>
                        <w:sz w:val="22"/>
                      </w:rPr>
                    </w:pPr>
                    <w:r>
                      <w:rPr>
                        <w:sz w:val="22"/>
                      </w:rPr>
                      <w:t>EDITOR</w:t>
                    </w:r>
                  </w:p>
                </w:txbxContent>
              </v:textbox>
              <v:stroke dashstyle="solid"/>
              <w10:wrap type="none"/>
            </v:shape>
            <v:shape style="position:absolute;left:4068;top:3933;width:1707;height:669" type="#_x0000_t202" filled="false" stroked="true" strokeweight=".75pt" strokecolor="#497dba">
              <v:textbox inset="0,0,0,0">
                <w:txbxContent>
                  <w:p>
                    <w:pPr>
                      <w:spacing w:before="178"/>
                      <w:ind w:left="442" w:right="0" w:firstLine="0"/>
                      <w:jc w:val="left"/>
                      <w:rPr>
                        <w:sz w:val="22"/>
                      </w:rPr>
                    </w:pPr>
                    <w:r>
                      <w:rPr>
                        <w:sz w:val="22"/>
                      </w:rPr>
                      <w:t>EDITOR</w:t>
                    </w:r>
                  </w:p>
                </w:txbxContent>
              </v:textbox>
              <v:stroke dashstyle="solid"/>
              <w10:wrap type="none"/>
            </v:shape>
            <v:shape style="position:absolute;left:2260;top:3933;width:1707;height:669" type="#_x0000_t202" filled="false" stroked="true" strokeweight=".75pt" strokecolor="#497dba">
              <v:textbox inset="0,0,0,0">
                <w:txbxContent>
                  <w:p>
                    <w:pPr>
                      <w:spacing w:before="180"/>
                      <w:ind w:left="441" w:right="0" w:firstLine="0"/>
                      <w:jc w:val="left"/>
                      <w:rPr>
                        <w:sz w:val="22"/>
                      </w:rPr>
                    </w:pPr>
                    <w:r>
                      <w:rPr>
                        <w:sz w:val="22"/>
                      </w:rPr>
                      <w:t>EDITOR</w:t>
                    </w:r>
                  </w:p>
                </w:txbxContent>
              </v:textbox>
              <v:stroke dashstyle="solid"/>
              <w10:wrap type="none"/>
            </v:shape>
            <v:shape style="position:absolute;left:5197;top:2522;width:2076;height:853" type="#_x0000_t202" filled="false" stroked="true" strokeweight=".75pt" strokecolor="#497dba">
              <v:textbox inset="0,0,0,0">
                <w:txbxContent>
                  <w:p>
                    <w:pPr>
                      <w:spacing w:line="280" w:lineRule="auto" w:before="124"/>
                      <w:ind w:left="471" w:right="423" w:hanging="39"/>
                      <w:jc w:val="left"/>
                      <w:rPr>
                        <w:sz w:val="22"/>
                      </w:rPr>
                    </w:pPr>
                    <w:r>
                      <w:rPr>
                        <w:sz w:val="22"/>
                      </w:rPr>
                      <w:t>ASSISTANT MANAGER</w:t>
                    </w:r>
                  </w:p>
                </w:txbxContent>
              </v:textbox>
              <v:stroke dashstyle="solid"/>
              <w10:wrap type="none"/>
            </v:shape>
            <v:shape style="position:absolute;left:5197;top:1346;width:2076;height:853" type="#_x0000_t202" filled="false" stroked="true" strokeweight=".75pt" strokecolor="#497dba">
              <v:textbox inset="0,0,0,0">
                <w:txbxContent>
                  <w:p>
                    <w:pPr>
                      <w:spacing w:line="280" w:lineRule="auto" w:before="124"/>
                      <w:ind w:left="481" w:right="447" w:firstLine="43"/>
                      <w:jc w:val="left"/>
                      <w:rPr>
                        <w:sz w:val="22"/>
                      </w:rPr>
                    </w:pPr>
                    <w:r>
                      <w:rPr>
                        <w:sz w:val="22"/>
                      </w:rPr>
                      <w:t>GENERAL MANAGER</w:t>
                    </w:r>
                  </w:p>
                </w:txbxContent>
              </v:textbox>
              <v:stroke dashstyle="solid"/>
              <w10:wrap type="none"/>
            </v:shape>
            <v:shape style="position:absolute;left:5197;top:377;width:2076;height:619" type="#_x0000_t202" filled="false" stroked="true" strokeweight=".75pt" strokecolor="#497dba">
              <v:textbox inset="0,0,0,0">
                <w:txbxContent>
                  <w:p>
                    <w:pPr>
                      <w:spacing w:before="155"/>
                      <w:ind w:left="474" w:right="0" w:firstLine="0"/>
                      <w:jc w:val="left"/>
                      <w:rPr>
                        <w:sz w:val="22"/>
                      </w:rPr>
                    </w:pPr>
                    <w:r>
                      <w:rPr>
                        <w:sz w:val="22"/>
                      </w:rPr>
                      <w:t>DIREKTUR</w:t>
                    </w:r>
                  </w:p>
                </w:txbxContent>
              </v:textbox>
              <v:stroke dashstyle="solid"/>
              <w10:wrap type="none"/>
            </v:shape>
            <w10:wrap type="topAndBottom"/>
          </v:group>
        </w:pict>
      </w:r>
    </w:p>
    <w:p>
      <w:pPr>
        <w:pStyle w:val="BodyText"/>
        <w:spacing w:before="8"/>
        <w:rPr>
          <w:b/>
          <w:i/>
          <w:sz w:val="36"/>
        </w:rPr>
      </w:pPr>
    </w:p>
    <w:p>
      <w:pPr>
        <w:spacing w:before="0"/>
        <w:ind w:left="850" w:right="627" w:firstLine="0"/>
        <w:jc w:val="center"/>
        <w:rPr>
          <w:i/>
          <w:sz w:val="24"/>
        </w:rPr>
      </w:pPr>
      <w:r>
        <w:rPr>
          <w:sz w:val="24"/>
        </w:rPr>
        <w:t>Gambar 3.2. Struktur Organisasi </w:t>
      </w:r>
      <w:r>
        <w:rPr>
          <w:i/>
          <w:sz w:val="24"/>
        </w:rPr>
        <w:t>TribunNewsBogor.com</w:t>
      </w:r>
    </w:p>
    <w:p>
      <w:pPr>
        <w:spacing w:before="137"/>
        <w:ind w:left="853" w:right="625" w:firstLine="0"/>
        <w:jc w:val="center"/>
        <w:rPr>
          <w:sz w:val="24"/>
        </w:rPr>
      </w:pPr>
      <w:r>
        <w:rPr>
          <w:sz w:val="24"/>
        </w:rPr>
        <w:t>Sumber : </w:t>
      </w:r>
      <w:hyperlink r:id="rId37">
        <w:r>
          <w:rPr>
            <w:color w:val="0000FF"/>
            <w:sz w:val="24"/>
            <w:u w:val="single" w:color="0000FF"/>
          </w:rPr>
          <w:t>www.</w:t>
        </w:r>
        <w:r>
          <w:rPr>
            <w:i/>
            <w:color w:val="0000FF"/>
            <w:sz w:val="24"/>
            <w:u w:val="single" w:color="0000FF"/>
          </w:rPr>
          <w:t>TribunNewsBogor</w:t>
        </w:r>
        <w:r>
          <w:rPr>
            <w:color w:val="0000FF"/>
            <w:sz w:val="24"/>
            <w:u w:val="single" w:color="0000FF"/>
          </w:rPr>
          <w:t>.com</w:t>
        </w:r>
      </w:hyperlink>
    </w:p>
    <w:p>
      <w:pPr>
        <w:spacing w:after="0"/>
        <w:jc w:val="center"/>
        <w:rPr>
          <w:sz w:val="24"/>
        </w:rPr>
        <w:sectPr>
          <w:headerReference w:type="default" r:id="rId14"/>
          <w:pgSz w:w="11910" w:h="16840"/>
          <w:pgMar w:header="710" w:footer="0" w:top="960" w:bottom="280" w:left="1680" w:right="1340"/>
          <w:pgNumType w:start="16"/>
        </w:sectPr>
      </w:pPr>
    </w:p>
    <w:p>
      <w:pPr>
        <w:pStyle w:val="BodyText"/>
        <w:rPr>
          <w:sz w:val="20"/>
        </w:rPr>
      </w:pPr>
    </w:p>
    <w:p>
      <w:pPr>
        <w:pStyle w:val="BodyText"/>
        <w:rPr>
          <w:sz w:val="20"/>
        </w:rPr>
      </w:pPr>
    </w:p>
    <w:p>
      <w:pPr>
        <w:pStyle w:val="BodyText"/>
        <w:rPr>
          <w:sz w:val="23"/>
        </w:rPr>
      </w:pPr>
    </w:p>
    <w:p>
      <w:pPr>
        <w:pStyle w:val="ListParagraph"/>
        <w:numPr>
          <w:ilvl w:val="1"/>
          <w:numId w:val="10"/>
        </w:numPr>
        <w:tabs>
          <w:tab w:pos="1155" w:val="left" w:leader="none"/>
        </w:tabs>
        <w:spacing w:line="240" w:lineRule="auto" w:before="0" w:after="0"/>
        <w:ind w:left="1154" w:right="0" w:hanging="567"/>
        <w:jc w:val="both"/>
        <w:rPr>
          <w:b/>
          <w:sz w:val="24"/>
        </w:rPr>
      </w:pPr>
      <w:r>
        <w:rPr>
          <w:b/>
          <w:sz w:val="24"/>
        </w:rPr>
        <w:t>Macam-Macam Kanal Berita di</w:t>
      </w:r>
      <w:r>
        <w:rPr>
          <w:b/>
          <w:spacing w:val="3"/>
          <w:sz w:val="24"/>
        </w:rPr>
        <w:t> </w:t>
      </w:r>
      <w:r>
        <w:rPr>
          <w:b/>
          <w:i/>
          <w:sz w:val="24"/>
        </w:rPr>
        <w:t>TribunNewsBogor</w:t>
      </w:r>
      <w:r>
        <w:rPr>
          <w:b/>
          <w:sz w:val="24"/>
        </w:rPr>
        <w:t>.com</w:t>
      </w:r>
    </w:p>
    <w:p>
      <w:pPr>
        <w:pStyle w:val="BodyText"/>
        <w:spacing w:before="11"/>
        <w:rPr>
          <w:b/>
          <w:sz w:val="21"/>
        </w:rPr>
      </w:pPr>
    </w:p>
    <w:p>
      <w:pPr>
        <w:pStyle w:val="BodyText"/>
        <w:spacing w:line="360" w:lineRule="auto"/>
        <w:ind w:left="588" w:right="358" w:firstLine="566"/>
        <w:jc w:val="both"/>
      </w:pPr>
      <w:r>
        <w:rPr/>
        <w:t>Muatan dam </w:t>
      </w:r>
      <w:r>
        <w:rPr>
          <w:i/>
        </w:rPr>
        <w:t>TribunNewsBogor</w:t>
      </w:r>
      <w:r>
        <w:rPr/>
        <w:t>.com dari segi konten atau sajian informasi yang disajikan yaittu sesuai karakteristik media </w:t>
      </w:r>
      <w:r>
        <w:rPr>
          <w:i/>
        </w:rPr>
        <w:t>online </w:t>
      </w:r>
      <w:r>
        <w:rPr/>
        <w:t>secara umum yang menampilkan multimedia, yaitu menggabungkan antara teks dan gambar (foto atau video), </w:t>
      </w:r>
      <w:r>
        <w:rPr>
          <w:i/>
        </w:rPr>
        <w:t>link</w:t>
      </w:r>
      <w:r>
        <w:rPr/>
        <w:t>, artikel terkait, serta kolom komentar. Hal tersebut untuk memberi ruang bagi paa pembaca menyampaikan opininya secara langsung. Tribun</w:t>
      </w:r>
      <w:r>
        <w:rPr>
          <w:i/>
        </w:rPr>
        <w:t>NewsBogor</w:t>
      </w:r>
      <w:r>
        <w:rPr/>
        <w:t>.com membuat tampilan-tampilan diantaranya : </w:t>
      </w:r>
      <w:r>
        <w:rPr>
          <w:i/>
        </w:rPr>
        <w:t>News, Metro, </w:t>
      </w:r>
      <w:r>
        <w:rPr>
          <w:i/>
        </w:rPr>
        <w:t>Traffic Report, </w:t>
      </w:r>
      <w:r>
        <w:rPr/>
        <w:t>Komunitas, </w:t>
      </w:r>
      <w:r>
        <w:rPr>
          <w:i/>
        </w:rPr>
        <w:t>Travel, Sport, </w:t>
      </w:r>
      <w:r>
        <w:rPr/>
        <w:t>Seleb, </w:t>
      </w:r>
      <w:r>
        <w:rPr>
          <w:i/>
        </w:rPr>
        <w:t>Lifestyle</w:t>
      </w:r>
      <w:r>
        <w:rPr/>
        <w:t>, Kesehatan, Destinasi, Kuliner, </w:t>
      </w:r>
      <w:r>
        <w:rPr>
          <w:i/>
        </w:rPr>
        <w:t>Shooping, Leisure, </w:t>
      </w:r>
      <w:r>
        <w:rPr/>
        <w:t>dan lain-lain. Pembaca dapat memilih kategori berita yang tersedia.Pembaca yang ingin melihat berita yang sudah lampau dapat menuliskan kata kunci atay </w:t>
      </w:r>
      <w:r>
        <w:rPr>
          <w:i/>
        </w:rPr>
        <w:t>keyword </w:t>
      </w:r>
      <w:r>
        <w:rPr/>
        <w:t>pada kolom</w:t>
      </w:r>
      <w:r>
        <w:rPr>
          <w:spacing w:val="-2"/>
        </w:rPr>
        <w:t> </w:t>
      </w:r>
      <w:r>
        <w:rPr>
          <w:i/>
        </w:rPr>
        <w:t>search</w:t>
      </w:r>
      <w:r>
        <w:rPr/>
        <w:t>.</w:t>
      </w:r>
    </w:p>
    <w:p>
      <w:pPr>
        <w:pStyle w:val="ListParagraph"/>
        <w:numPr>
          <w:ilvl w:val="0"/>
          <w:numId w:val="11"/>
        </w:numPr>
        <w:tabs>
          <w:tab w:pos="872" w:val="left" w:leader="none"/>
        </w:tabs>
        <w:spacing w:line="240" w:lineRule="auto" w:before="121" w:after="0"/>
        <w:ind w:left="871" w:right="0" w:hanging="284"/>
        <w:jc w:val="both"/>
        <w:rPr>
          <w:i/>
          <w:sz w:val="24"/>
        </w:rPr>
      </w:pPr>
      <w:r>
        <w:rPr>
          <w:sz w:val="24"/>
        </w:rPr>
        <w:t>Kanal</w:t>
      </w:r>
      <w:r>
        <w:rPr>
          <w:spacing w:val="-1"/>
          <w:sz w:val="24"/>
        </w:rPr>
        <w:t> </w:t>
      </w:r>
      <w:r>
        <w:rPr>
          <w:i/>
          <w:sz w:val="24"/>
        </w:rPr>
        <w:t>News</w:t>
      </w:r>
    </w:p>
    <w:p>
      <w:pPr>
        <w:pStyle w:val="BodyText"/>
        <w:spacing w:line="360" w:lineRule="auto" w:before="139"/>
        <w:ind w:left="871" w:right="364"/>
        <w:jc w:val="both"/>
      </w:pPr>
      <w:r>
        <w:rPr/>
        <w:t>Menampilakn beerita terhangat dan teraktualtentang suatu kejadian yang terjadi di dalam negeri maupun di luar negeri. Baik itu berita tentang kriminal, politik dan perkembangan suatu berita yang pernah di </w:t>
      </w:r>
      <w:r>
        <w:rPr>
          <w:i/>
        </w:rPr>
        <w:t>posting </w:t>
      </w:r>
      <w:r>
        <w:rPr/>
        <w:t>sebelumnya.</w:t>
      </w:r>
    </w:p>
    <w:p>
      <w:pPr>
        <w:pStyle w:val="ListParagraph"/>
        <w:numPr>
          <w:ilvl w:val="0"/>
          <w:numId w:val="11"/>
        </w:numPr>
        <w:tabs>
          <w:tab w:pos="872" w:val="left" w:leader="none"/>
        </w:tabs>
        <w:spacing w:line="275" w:lineRule="exact" w:before="0" w:after="0"/>
        <w:ind w:left="871" w:right="0" w:hanging="284"/>
        <w:jc w:val="both"/>
        <w:rPr>
          <w:sz w:val="24"/>
        </w:rPr>
      </w:pPr>
      <w:r>
        <w:rPr>
          <w:sz w:val="24"/>
        </w:rPr>
        <w:t>Kanal</w:t>
      </w:r>
      <w:r>
        <w:rPr>
          <w:spacing w:val="-1"/>
          <w:sz w:val="24"/>
        </w:rPr>
        <w:t> </w:t>
      </w:r>
      <w:r>
        <w:rPr>
          <w:sz w:val="24"/>
        </w:rPr>
        <w:t>Metro</w:t>
      </w:r>
    </w:p>
    <w:p>
      <w:pPr>
        <w:pStyle w:val="BodyText"/>
        <w:spacing w:line="360" w:lineRule="auto" w:before="139"/>
        <w:ind w:left="871" w:right="362"/>
        <w:jc w:val="both"/>
      </w:pPr>
      <w:r>
        <w:rPr/>
        <w:t>Menampilkan berita seputar agenda Walikota Bogor, tokoh yang dapat meginspirasi masyarakat yang berasal dari Kota Bogor, dan tentang keajaiban unik yang terjadi di Kota Bogor.</w:t>
      </w:r>
    </w:p>
    <w:p>
      <w:pPr>
        <w:pStyle w:val="ListParagraph"/>
        <w:numPr>
          <w:ilvl w:val="0"/>
          <w:numId w:val="11"/>
        </w:numPr>
        <w:tabs>
          <w:tab w:pos="872" w:val="left" w:leader="none"/>
        </w:tabs>
        <w:spacing w:line="275" w:lineRule="exact" w:before="0" w:after="0"/>
        <w:ind w:left="871" w:right="0" w:hanging="284"/>
        <w:jc w:val="both"/>
        <w:rPr>
          <w:i/>
          <w:sz w:val="24"/>
        </w:rPr>
      </w:pPr>
      <w:r>
        <w:rPr>
          <w:sz w:val="24"/>
        </w:rPr>
        <w:t>Kanal </w:t>
      </w:r>
      <w:r>
        <w:rPr>
          <w:i/>
          <w:sz w:val="24"/>
        </w:rPr>
        <w:t>Traffic</w:t>
      </w:r>
      <w:r>
        <w:rPr>
          <w:i/>
          <w:spacing w:val="-1"/>
          <w:sz w:val="24"/>
        </w:rPr>
        <w:t> </w:t>
      </w:r>
      <w:r>
        <w:rPr>
          <w:i/>
          <w:sz w:val="24"/>
        </w:rPr>
        <w:t>Report</w:t>
      </w:r>
    </w:p>
    <w:p>
      <w:pPr>
        <w:pStyle w:val="BodyText"/>
        <w:spacing w:line="360" w:lineRule="auto" w:before="137"/>
        <w:ind w:left="871" w:right="359"/>
        <w:jc w:val="both"/>
      </w:pPr>
      <w:r>
        <w:rPr/>
        <w:t>Menampilkan berita tentang arus lalu lintas ter-</w:t>
      </w:r>
      <w:r>
        <w:rPr>
          <w:i/>
        </w:rPr>
        <w:t>update </w:t>
      </w:r>
      <w:r>
        <w:rPr/>
        <w:t>dari berbagai arah di Kota Bogor.</w:t>
      </w:r>
    </w:p>
    <w:p>
      <w:pPr>
        <w:pStyle w:val="ListParagraph"/>
        <w:numPr>
          <w:ilvl w:val="0"/>
          <w:numId w:val="11"/>
        </w:numPr>
        <w:tabs>
          <w:tab w:pos="872" w:val="left" w:leader="none"/>
        </w:tabs>
        <w:spacing w:line="240" w:lineRule="auto" w:before="0" w:after="0"/>
        <w:ind w:left="871" w:right="0" w:hanging="284"/>
        <w:jc w:val="both"/>
        <w:rPr>
          <w:sz w:val="24"/>
        </w:rPr>
      </w:pPr>
      <w:r>
        <w:rPr>
          <w:sz w:val="24"/>
        </w:rPr>
        <w:t>Kanal</w:t>
      </w:r>
      <w:r>
        <w:rPr>
          <w:spacing w:val="-1"/>
          <w:sz w:val="24"/>
        </w:rPr>
        <w:t> </w:t>
      </w:r>
      <w:r>
        <w:rPr>
          <w:sz w:val="24"/>
        </w:rPr>
        <w:t>Komunitas</w:t>
      </w:r>
    </w:p>
    <w:p>
      <w:pPr>
        <w:pStyle w:val="BodyText"/>
        <w:spacing w:line="360" w:lineRule="auto" w:before="140"/>
        <w:ind w:left="871" w:right="358"/>
        <w:jc w:val="both"/>
      </w:pPr>
      <w:r>
        <w:rPr/>
        <w:t>Menampilkan berita tentang seputar komunitas-komunitas yang berada di daerah Kota Bogor.</w:t>
      </w:r>
    </w:p>
    <w:p>
      <w:pPr>
        <w:pStyle w:val="ListParagraph"/>
        <w:numPr>
          <w:ilvl w:val="0"/>
          <w:numId w:val="11"/>
        </w:numPr>
        <w:tabs>
          <w:tab w:pos="872" w:val="left" w:leader="none"/>
        </w:tabs>
        <w:spacing w:line="240" w:lineRule="auto" w:before="0" w:after="0"/>
        <w:ind w:left="871" w:right="0" w:hanging="284"/>
        <w:jc w:val="both"/>
        <w:rPr>
          <w:i/>
          <w:sz w:val="24"/>
        </w:rPr>
      </w:pPr>
      <w:r>
        <w:rPr>
          <w:sz w:val="24"/>
        </w:rPr>
        <w:t>Kanal</w:t>
      </w:r>
      <w:r>
        <w:rPr>
          <w:spacing w:val="-1"/>
          <w:sz w:val="24"/>
        </w:rPr>
        <w:t> </w:t>
      </w:r>
      <w:r>
        <w:rPr>
          <w:i/>
          <w:sz w:val="24"/>
        </w:rPr>
        <w:t>Travel</w:t>
      </w:r>
    </w:p>
    <w:p>
      <w:pPr>
        <w:pStyle w:val="BodyText"/>
        <w:spacing w:line="362" w:lineRule="auto" w:before="136"/>
        <w:ind w:left="871" w:right="365"/>
        <w:jc w:val="both"/>
      </w:pPr>
      <w:r>
        <w:rPr/>
        <w:t>Menampilkan berita seputar tempat-tempat wisata serta kuliner yang berada di Daerah Bogor.</w:t>
      </w:r>
    </w:p>
    <w:p>
      <w:pPr>
        <w:pStyle w:val="ListParagraph"/>
        <w:numPr>
          <w:ilvl w:val="0"/>
          <w:numId w:val="11"/>
        </w:numPr>
        <w:tabs>
          <w:tab w:pos="872" w:val="left" w:leader="none"/>
        </w:tabs>
        <w:spacing w:line="271" w:lineRule="exact" w:before="0" w:after="0"/>
        <w:ind w:left="871" w:right="0" w:hanging="284"/>
        <w:jc w:val="both"/>
        <w:rPr>
          <w:i/>
          <w:sz w:val="24"/>
        </w:rPr>
      </w:pPr>
      <w:r>
        <w:rPr>
          <w:sz w:val="24"/>
        </w:rPr>
        <w:t>Kanal</w:t>
      </w:r>
      <w:r>
        <w:rPr>
          <w:spacing w:val="-1"/>
          <w:sz w:val="24"/>
        </w:rPr>
        <w:t> </w:t>
      </w:r>
      <w:r>
        <w:rPr>
          <w:i/>
          <w:sz w:val="24"/>
        </w:rPr>
        <w:t>Sport</w:t>
      </w:r>
    </w:p>
    <w:p>
      <w:pPr>
        <w:pStyle w:val="BodyText"/>
        <w:spacing w:line="360" w:lineRule="auto" w:before="140"/>
        <w:ind w:left="871" w:right="360"/>
        <w:jc w:val="both"/>
      </w:pPr>
      <w:r>
        <w:rPr/>
        <w:t>Menyediakan berita seputar olahraga baik di Kota Bogor maupun di luar Kota Bogor, seperti pertandingan sepak bola, olimpiade, dan lomba-lomba olahraga lainnya.</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ListParagraph"/>
        <w:numPr>
          <w:ilvl w:val="0"/>
          <w:numId w:val="11"/>
        </w:numPr>
        <w:tabs>
          <w:tab w:pos="872" w:val="left" w:leader="none"/>
        </w:tabs>
        <w:spacing w:line="240" w:lineRule="auto" w:before="0" w:after="0"/>
        <w:ind w:left="871" w:right="0" w:hanging="284"/>
        <w:jc w:val="left"/>
        <w:rPr>
          <w:sz w:val="24"/>
        </w:rPr>
      </w:pPr>
      <w:r>
        <w:rPr>
          <w:sz w:val="24"/>
        </w:rPr>
        <w:t>Kanal</w:t>
      </w:r>
      <w:r>
        <w:rPr>
          <w:spacing w:val="-1"/>
          <w:sz w:val="24"/>
        </w:rPr>
        <w:t> </w:t>
      </w:r>
      <w:r>
        <w:rPr>
          <w:sz w:val="24"/>
        </w:rPr>
        <w:t>Seleb.</w:t>
      </w:r>
    </w:p>
    <w:p>
      <w:pPr>
        <w:pStyle w:val="BodyText"/>
        <w:spacing w:line="360" w:lineRule="auto" w:before="137"/>
        <w:ind w:left="871" w:right="583"/>
      </w:pPr>
      <w:r>
        <w:rPr/>
        <w:t>Berisi berita tentang seorang yang sudah terkenal oleh banyak orang, atau berisi tentang </w:t>
      </w:r>
      <w:r>
        <w:rPr>
          <w:i/>
        </w:rPr>
        <w:t>human</w:t>
      </w:r>
      <w:r>
        <w:rPr>
          <w:i/>
          <w:spacing w:val="-2"/>
        </w:rPr>
        <w:t> </w:t>
      </w:r>
      <w:r>
        <w:rPr>
          <w:i/>
        </w:rPr>
        <w:t>interest</w:t>
      </w:r>
      <w:r>
        <w:rPr/>
        <w:t>.</w:t>
      </w:r>
    </w:p>
    <w:p>
      <w:pPr>
        <w:spacing w:after="0" w:line="360" w:lineRule="auto"/>
        <w:sectPr>
          <w:pgSz w:w="11910" w:h="16840"/>
          <w:pgMar w:header="710" w:footer="0" w:top="960" w:bottom="280" w:left="1680" w:right="1340"/>
        </w:sectPr>
      </w:pPr>
    </w:p>
    <w:p>
      <w:pPr>
        <w:pStyle w:val="Heading1"/>
        <w:spacing w:line="448" w:lineRule="auto"/>
        <w:ind w:left="3166" w:right="2927" w:firstLine="912"/>
        <w:jc w:val="left"/>
      </w:pPr>
      <w:r>
        <w:rPr/>
        <w:t>BAB IV PELAKSANAAN PKL</w:t>
      </w:r>
    </w:p>
    <w:p>
      <w:pPr>
        <w:pStyle w:val="Heading2"/>
        <w:numPr>
          <w:ilvl w:val="1"/>
          <w:numId w:val="12"/>
        </w:numPr>
        <w:tabs>
          <w:tab w:pos="1154" w:val="left" w:leader="none"/>
          <w:tab w:pos="1155" w:val="left" w:leader="none"/>
        </w:tabs>
        <w:spacing w:line="240" w:lineRule="auto" w:before="122" w:after="0"/>
        <w:ind w:left="1154" w:right="0" w:hanging="567"/>
        <w:jc w:val="left"/>
      </w:pPr>
      <w:r>
        <w:rPr/>
        <w:t>Bentuk Kegiatan</w:t>
      </w:r>
      <w:r>
        <w:rPr>
          <w:spacing w:val="-1"/>
        </w:rPr>
        <w:t> </w:t>
      </w:r>
      <w:r>
        <w:rPr/>
        <w:t>PKL</w:t>
      </w:r>
    </w:p>
    <w:p>
      <w:pPr>
        <w:pStyle w:val="BodyText"/>
        <w:spacing w:before="1"/>
        <w:rPr>
          <w:b/>
          <w:sz w:val="22"/>
        </w:rPr>
      </w:pPr>
    </w:p>
    <w:p>
      <w:pPr>
        <w:pStyle w:val="BodyText"/>
        <w:spacing w:line="360" w:lineRule="auto" w:before="1"/>
        <w:ind w:left="588" w:right="357" w:firstLine="566"/>
        <w:jc w:val="both"/>
      </w:pPr>
      <w:r>
        <w:rPr/>
        <w:t>Penulis melaksankan Praktik Kerja Lapangan (PKL) mulai dari tanggal 15 Januari sampai dengan 15 Februari 2020. Menjadi seorang wartawan di Tribun</w:t>
      </w:r>
      <w:r>
        <w:rPr>
          <w:i/>
        </w:rPr>
        <w:t>NewsBogor </w:t>
      </w:r>
      <w:r>
        <w:rPr/>
        <w:t>yang berada di jalan Kresna Raya No.55, Bantarjati, Kecamatan Bogor Utara, Kota Bogor, Jawa Barat 16153. Penulis diposisikan menjadi seorang wartawan untuk meliput berbagai berita sekitaran wilayah Kota dan Kabupaten Bogor. Penulis juga ditugaskan untuk membuat video berita serta membuat naskah berita. Selama bertugas penulis di tuntut untuk menjadi Wartawan Profesional. Dengan kerapihan cara berpakaian dan siap sedia untuk ditugaskan sekitar wilayah kota ataupun Kabupaten</w:t>
      </w:r>
      <w:r>
        <w:rPr>
          <w:spacing w:val="-2"/>
        </w:rPr>
        <w:t> </w:t>
      </w:r>
      <w:r>
        <w:rPr/>
        <w:t>Bogor.</w:t>
      </w:r>
    </w:p>
    <w:p>
      <w:pPr>
        <w:pStyle w:val="BodyText"/>
        <w:spacing w:line="360" w:lineRule="auto" w:before="119"/>
        <w:ind w:left="588" w:right="362" w:firstLine="566"/>
        <w:jc w:val="both"/>
      </w:pPr>
      <w:r>
        <w:rPr/>
        <w:t>Berikut adalah beberapa uraian pekerjaan penulis pada saaat melaksanakan Praktik Kerja Lapangan :</w:t>
      </w:r>
    </w:p>
    <w:p>
      <w:pPr>
        <w:pStyle w:val="ListParagraph"/>
        <w:numPr>
          <w:ilvl w:val="0"/>
          <w:numId w:val="13"/>
        </w:numPr>
        <w:tabs>
          <w:tab w:pos="872" w:val="left" w:leader="none"/>
        </w:tabs>
        <w:spacing w:line="360" w:lineRule="auto" w:before="120" w:after="0"/>
        <w:ind w:left="871" w:right="357" w:hanging="284"/>
        <w:jc w:val="both"/>
        <w:rPr>
          <w:sz w:val="24"/>
        </w:rPr>
      </w:pPr>
      <w:r>
        <w:rPr>
          <w:sz w:val="24"/>
        </w:rPr>
        <w:t>Pada minggu pertama, Penulis berkenalaan dengan seluruh Staff </w:t>
      </w:r>
      <w:r>
        <w:rPr>
          <w:i/>
          <w:sz w:val="24"/>
        </w:rPr>
        <w:t>TribunNewsBogor</w:t>
      </w:r>
      <w:r>
        <w:rPr>
          <w:sz w:val="24"/>
        </w:rPr>
        <w:t>. Pembimbing Lapangan Memberikan arahan kepada Penulis. Serta penulis ditugaskan untuk membuat Foto berita beserta naskahnya. Pertama penulis membuat berita berjenis </w:t>
      </w:r>
      <w:r>
        <w:rPr>
          <w:i/>
          <w:sz w:val="24"/>
        </w:rPr>
        <w:t>Traffic Report </w:t>
      </w:r>
      <w:r>
        <w:rPr>
          <w:sz w:val="24"/>
        </w:rPr>
        <w:t>yang berjudul “Jalan Achmad Sobana Bogor Utara Diperbaiki, Arus Kendaraan Tersendat” berita ini berisi informasi kepada warga Kota Bogor dan sekitarnya, yaitu tentang adanya pengaspalan jalan sehingga jalur menjadi sempit. Kemudian penulis ditugaskan untuk membuat foto berita beserta naskahnya yang berjudul “Sudah 17 Hari, Longsor di Jalan Katulampa Belum Diperbaiki, Begini Kondisi di</w:t>
      </w:r>
      <w:r>
        <w:rPr>
          <w:spacing w:val="1"/>
          <w:sz w:val="24"/>
        </w:rPr>
        <w:t> </w:t>
      </w:r>
      <w:r>
        <w:rPr>
          <w:sz w:val="24"/>
        </w:rPr>
        <w:t>Lokasi”.</w:t>
      </w:r>
    </w:p>
    <w:p>
      <w:pPr>
        <w:pStyle w:val="ListParagraph"/>
        <w:numPr>
          <w:ilvl w:val="0"/>
          <w:numId w:val="13"/>
        </w:numPr>
        <w:tabs>
          <w:tab w:pos="872" w:val="left" w:leader="none"/>
        </w:tabs>
        <w:spacing w:line="360" w:lineRule="auto" w:before="1" w:after="0"/>
        <w:ind w:left="871" w:right="358" w:hanging="284"/>
        <w:jc w:val="both"/>
        <w:rPr>
          <w:sz w:val="24"/>
        </w:rPr>
      </w:pPr>
      <w:r>
        <w:rPr>
          <w:sz w:val="24"/>
        </w:rPr>
        <w:t>Pada minggu kedua, Penulis mulai mencari berita dan mebuat berita sendiri di sekitar wilayah Bogor.sehubungan berdekatan degan hari raya imlek penulis membuat berita di salah satu Vihara yaitu Vihara Vajrabodhi. Penulis membuat foto berita beserta naskahnya dengan judul “Jelang Imlek 2020, Vihara Vajrabodhi Mulai Berhias” yang dimana berita atau informasinya  berisi tentang</w:t>
      </w:r>
      <w:r>
        <w:rPr>
          <w:spacing w:val="24"/>
          <w:sz w:val="24"/>
        </w:rPr>
        <w:t> </w:t>
      </w:r>
      <w:r>
        <w:rPr>
          <w:sz w:val="24"/>
        </w:rPr>
        <w:t>pesiapan</w:t>
      </w:r>
      <w:r>
        <w:rPr>
          <w:spacing w:val="26"/>
          <w:sz w:val="24"/>
        </w:rPr>
        <w:t> </w:t>
      </w:r>
      <w:r>
        <w:rPr>
          <w:sz w:val="24"/>
        </w:rPr>
        <w:t>Vihara</w:t>
      </w:r>
      <w:r>
        <w:rPr>
          <w:spacing w:val="28"/>
          <w:sz w:val="24"/>
        </w:rPr>
        <w:t> </w:t>
      </w:r>
      <w:r>
        <w:rPr>
          <w:sz w:val="24"/>
        </w:rPr>
        <w:t>Vajrabodhi</w:t>
      </w:r>
      <w:r>
        <w:rPr>
          <w:spacing w:val="27"/>
          <w:sz w:val="24"/>
        </w:rPr>
        <w:t> </w:t>
      </w:r>
      <w:r>
        <w:rPr>
          <w:sz w:val="24"/>
        </w:rPr>
        <w:t>menjelang</w:t>
      </w:r>
      <w:r>
        <w:rPr>
          <w:spacing w:val="26"/>
          <w:sz w:val="24"/>
        </w:rPr>
        <w:t> </w:t>
      </w:r>
      <w:r>
        <w:rPr>
          <w:sz w:val="24"/>
        </w:rPr>
        <w:t>hari</w:t>
      </w:r>
      <w:r>
        <w:rPr>
          <w:spacing w:val="27"/>
          <w:sz w:val="24"/>
        </w:rPr>
        <w:t> </w:t>
      </w:r>
      <w:r>
        <w:rPr>
          <w:sz w:val="24"/>
        </w:rPr>
        <w:t>raya</w:t>
      </w:r>
      <w:r>
        <w:rPr>
          <w:spacing w:val="25"/>
          <w:sz w:val="24"/>
        </w:rPr>
        <w:t> </w:t>
      </w:r>
      <w:r>
        <w:rPr>
          <w:sz w:val="24"/>
        </w:rPr>
        <w:t>imlek.</w:t>
      </w:r>
      <w:r>
        <w:rPr>
          <w:spacing w:val="28"/>
          <w:sz w:val="24"/>
        </w:rPr>
        <w:t> </w:t>
      </w:r>
      <w:r>
        <w:rPr>
          <w:sz w:val="24"/>
        </w:rPr>
        <w:t>Lalu,</w:t>
      </w:r>
      <w:r>
        <w:rPr>
          <w:spacing w:val="28"/>
          <w:sz w:val="24"/>
        </w:rPr>
        <w:t> </w:t>
      </w:r>
      <w:r>
        <w:rPr>
          <w:sz w:val="24"/>
        </w:rPr>
        <w:t>penulis</w:t>
      </w:r>
    </w:p>
    <w:p>
      <w:pPr>
        <w:pStyle w:val="BodyText"/>
        <w:rPr>
          <w:sz w:val="20"/>
        </w:rPr>
      </w:pPr>
    </w:p>
    <w:p>
      <w:pPr>
        <w:pStyle w:val="BodyText"/>
        <w:rPr>
          <w:sz w:val="20"/>
        </w:rPr>
      </w:pPr>
    </w:p>
    <w:p>
      <w:pPr>
        <w:pStyle w:val="BodyText"/>
        <w:rPr>
          <w:sz w:val="28"/>
        </w:rPr>
      </w:pPr>
    </w:p>
    <w:p>
      <w:pPr>
        <w:pStyle w:val="BodyText"/>
        <w:spacing w:before="90"/>
        <w:ind w:left="852" w:right="627"/>
        <w:jc w:val="center"/>
      </w:pPr>
      <w:r>
        <w:rPr/>
        <w:t>19</w:t>
      </w:r>
    </w:p>
    <w:p>
      <w:pPr>
        <w:spacing w:after="0"/>
        <w:jc w:val="center"/>
        <w:sectPr>
          <w:headerReference w:type="default" r:id="rId38"/>
          <w:pgSz w:w="11910" w:h="16840"/>
          <w:pgMar w:header="0" w:footer="0" w:top="158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871" w:right="359"/>
        <w:jc w:val="both"/>
      </w:pPr>
      <w:r>
        <w:rPr/>
        <w:t>melakukan kegiatan peliputan berita di Cilebut Barat, dan isi dari beritanya ialah kronologi tentang kejadian kebakaran ruko. Kemudian penulis membuat berita tentang informasi penebangan pohon besar di jalan lawang gintung. Berita ini berisi informasi tentang dinas kebersihan dan pertamanan Kota Bogor melakukan pemeliharaan terhadap pohon yang rawan tumbang di kawasan Kota Bogor.</w:t>
      </w:r>
    </w:p>
    <w:p>
      <w:pPr>
        <w:pStyle w:val="ListParagraph"/>
        <w:numPr>
          <w:ilvl w:val="0"/>
          <w:numId w:val="13"/>
        </w:numPr>
        <w:tabs>
          <w:tab w:pos="872" w:val="left" w:leader="none"/>
        </w:tabs>
        <w:spacing w:line="360" w:lineRule="auto" w:before="0" w:after="0"/>
        <w:ind w:left="871" w:right="357" w:hanging="284"/>
        <w:jc w:val="both"/>
        <w:rPr>
          <w:sz w:val="24"/>
        </w:rPr>
      </w:pPr>
      <w:r>
        <w:rPr>
          <w:sz w:val="24"/>
        </w:rPr>
        <w:t>Pada minggu ketiga penulis masih bertugas mencari dan membuat berita sendiri. Pada minggu ini, Penulis membuat berita tentang destinasi wisata yang ada di Bogor. Pada berita kali ini, Penulis membuat berita yang berjudul “Pesona Bukit Geulis, Obyek Wisata Murah Dikelilingi Hamparan Bukit  Hijau, Cocok Buat Selfie” yang dimana obyek tempat wisata ini berlokasi di Jalan Bukit Pelangi, Desa Gunung Geulis, Kecamatan Sukaraja, Kabupaten Bogor. Kemudian penulis membuat berita tentang Kuliner di Kota Bogor. Penulis mendatangi kedai Baso Aci Baginda, tepatnya di Jalan Pandu Raya, Bogor Utara. Penulis juga melakukan kegiatan wawancara bersama </w:t>
      </w:r>
      <w:r>
        <w:rPr>
          <w:i/>
          <w:sz w:val="24"/>
        </w:rPr>
        <w:t>owner </w:t>
      </w:r>
      <w:r>
        <w:rPr>
          <w:sz w:val="24"/>
        </w:rPr>
        <w:t>kedai.</w:t>
      </w:r>
    </w:p>
    <w:p>
      <w:pPr>
        <w:pStyle w:val="ListParagraph"/>
        <w:numPr>
          <w:ilvl w:val="0"/>
          <w:numId w:val="13"/>
        </w:numPr>
        <w:tabs>
          <w:tab w:pos="872" w:val="left" w:leader="none"/>
        </w:tabs>
        <w:spacing w:line="360" w:lineRule="auto" w:before="1" w:after="0"/>
        <w:ind w:left="871" w:right="357" w:hanging="284"/>
        <w:jc w:val="both"/>
        <w:rPr>
          <w:i/>
          <w:sz w:val="24"/>
        </w:rPr>
      </w:pPr>
      <w:r>
        <w:rPr>
          <w:sz w:val="24"/>
        </w:rPr>
        <w:t>Pada minggu keempat penulis mendapatkan arahan dari Pembimbing Lapangan agar penulis bersama teman-teman sesama magang, melakukan kegiatan peliputan berita di acara </w:t>
      </w:r>
      <w:r>
        <w:rPr>
          <w:i/>
          <w:sz w:val="24"/>
        </w:rPr>
        <w:t>Bogor Street Festival CGM 2020</w:t>
      </w:r>
      <w:r>
        <w:rPr>
          <w:sz w:val="24"/>
        </w:rPr>
        <w:t>. Namun pada kali ini penulis hanya di tugaskan untuk fokus mengambil foto atau gambar setiap momen yang terjadi ketika acara </w:t>
      </w:r>
      <w:r>
        <w:rPr>
          <w:i/>
          <w:sz w:val="24"/>
        </w:rPr>
        <w:t>Bogor Street Festival CGM 2020 </w:t>
      </w:r>
      <w:r>
        <w:rPr>
          <w:sz w:val="24"/>
        </w:rPr>
        <w:t>sedang berlangsung. Tidak hanya foto, penulis juga di tugaskan untuk mengambil beberapa </w:t>
      </w:r>
      <w:r>
        <w:rPr>
          <w:i/>
          <w:sz w:val="24"/>
        </w:rPr>
        <w:t>video </w:t>
      </w:r>
      <w:r>
        <w:rPr>
          <w:sz w:val="24"/>
        </w:rPr>
        <w:t>dengan durasi sekitar 3 sampai 5 detik untuk nanti kemudian di </w:t>
      </w:r>
      <w:r>
        <w:rPr>
          <w:i/>
          <w:sz w:val="24"/>
        </w:rPr>
        <w:t>edit </w:t>
      </w:r>
      <w:r>
        <w:rPr>
          <w:sz w:val="24"/>
        </w:rPr>
        <w:t>dan menjadi sebuah tayangan </w:t>
      </w:r>
      <w:r>
        <w:rPr>
          <w:i/>
          <w:sz w:val="24"/>
        </w:rPr>
        <w:t>video </w:t>
      </w:r>
      <w:r>
        <w:rPr>
          <w:sz w:val="24"/>
        </w:rPr>
        <w:t>yang diinginkan oleh Pembimbing Lapangan. Kemudian penulis selesai melakukan kegiatan Praktik Kerja Lapangan (PKL) di </w:t>
      </w:r>
      <w:r>
        <w:rPr>
          <w:i/>
          <w:sz w:val="24"/>
        </w:rPr>
        <w:t>Tribun News</w:t>
      </w:r>
      <w:r>
        <w:rPr>
          <w:i/>
          <w:spacing w:val="2"/>
          <w:sz w:val="24"/>
        </w:rPr>
        <w:t> </w:t>
      </w:r>
      <w:r>
        <w:rPr>
          <w:i/>
          <w:sz w:val="24"/>
        </w:rPr>
        <w:t>Bogor.</w:t>
      </w:r>
    </w:p>
    <w:p>
      <w:pPr>
        <w:pStyle w:val="Heading2"/>
        <w:numPr>
          <w:ilvl w:val="1"/>
          <w:numId w:val="12"/>
        </w:numPr>
        <w:tabs>
          <w:tab w:pos="1155" w:val="left" w:leader="none"/>
        </w:tabs>
        <w:spacing w:line="240" w:lineRule="auto" w:before="123" w:after="0"/>
        <w:ind w:left="1154" w:right="0" w:hanging="567"/>
        <w:jc w:val="both"/>
      </w:pPr>
      <w:bookmarkStart w:name="_TOC_250010" w:id="28"/>
      <w:r>
        <w:rPr/>
        <w:t>Prosedur</w:t>
      </w:r>
      <w:r>
        <w:rPr>
          <w:spacing w:val="-2"/>
        </w:rPr>
        <w:t> </w:t>
      </w:r>
      <w:bookmarkEnd w:id="28"/>
      <w:r>
        <w:rPr/>
        <w:t>Kerja</w:t>
      </w:r>
    </w:p>
    <w:p>
      <w:pPr>
        <w:pStyle w:val="BodyText"/>
        <w:spacing w:before="2"/>
        <w:rPr>
          <w:b/>
          <w:sz w:val="22"/>
        </w:rPr>
      </w:pPr>
    </w:p>
    <w:p>
      <w:pPr>
        <w:pStyle w:val="BodyText"/>
        <w:spacing w:line="360" w:lineRule="auto" w:before="1"/>
        <w:ind w:left="588" w:right="358" w:firstLine="566"/>
        <w:jc w:val="both"/>
      </w:pPr>
      <w:r>
        <w:rPr/>
        <w:t>Selama melaksanakan kegiatan Praktik Kerja Lapangan (PKL) di Tribun </w:t>
      </w:r>
      <w:r>
        <w:rPr>
          <w:i/>
        </w:rPr>
        <w:t>News </w:t>
      </w:r>
      <w:r>
        <w:rPr/>
        <w:t>Bogor, penulis di wajibkan untuk mengikuti peraturan-peraturan yang berlaku yaitu: senin-jum’at penulis di tugaskan setiap harinya untuk mencari satu berita atau informasi yang berisi foto dan naskah berita. Penulis juga harus menyiapkan pertanyaan yang berhubungan dengan berita tersebut. Selain itu,</w:t>
      </w:r>
    </w:p>
    <w:p>
      <w:pPr>
        <w:spacing w:after="0" w:line="360" w:lineRule="auto"/>
        <w:jc w:val="both"/>
        <w:sectPr>
          <w:headerReference w:type="default" r:id="rId39"/>
          <w:pgSz w:w="11910" w:h="16840"/>
          <w:pgMar w:header="710" w:footer="0" w:top="960" w:bottom="280" w:left="1680" w:right="1340"/>
          <w:pgNumType w:start="2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588" w:right="365"/>
        <w:jc w:val="both"/>
      </w:pPr>
      <w:r>
        <w:rPr/>
        <w:t>penulis juga harus berpakaian rapi dan sopan ketika melakukan kegiatan peliputan berita.</w:t>
      </w:r>
    </w:p>
    <w:p>
      <w:pPr>
        <w:pStyle w:val="BodyText"/>
        <w:spacing w:line="360" w:lineRule="auto" w:before="120"/>
        <w:ind w:left="588" w:right="359" w:firstLine="566"/>
        <w:jc w:val="both"/>
      </w:pPr>
      <w:r>
        <w:rPr/>
        <w:t>Berita yang ditugaskan oleh tim redaksi kepada penulis adalah berita yang bersifat </w:t>
      </w:r>
      <w:r>
        <w:rPr>
          <w:i/>
        </w:rPr>
        <w:t>soft news </w:t>
      </w:r>
      <w:r>
        <w:rPr/>
        <w:t>yang cenderung menghibur dan peristiwa yang manusiawi serta berita-berita yang menarik, yang dapat disajikan lebih dari hari pembuatan berita yang penulis buat, dan cukup ringan untuk dilihat oleh semua kalangan, maka dari itu tim redaksi meminta penulis agar berfokus ke kanal </w:t>
      </w:r>
      <w:r>
        <w:rPr>
          <w:i/>
        </w:rPr>
        <w:t>travel</w:t>
      </w:r>
      <w:r>
        <w:rPr/>
        <w:t>, kuliner, metro, serta </w:t>
      </w:r>
      <w:r>
        <w:rPr>
          <w:i/>
        </w:rPr>
        <w:t>traffic report </w:t>
      </w:r>
      <w:r>
        <w:rPr/>
        <w:t>agar berita yang di buat lebih ringan dan bersifat informatif, serta dapat menarik khalayak</w:t>
      </w:r>
      <w:r>
        <w:rPr>
          <w:spacing w:val="-3"/>
        </w:rPr>
        <w:t> </w:t>
      </w:r>
      <w:r>
        <w:rPr/>
        <w:t>luas.</w:t>
      </w:r>
    </w:p>
    <w:p>
      <w:pPr>
        <w:pStyle w:val="BodyText"/>
        <w:spacing w:line="360" w:lineRule="auto" w:before="120"/>
        <w:ind w:left="588" w:right="358" w:firstLine="566"/>
        <w:jc w:val="both"/>
      </w:pPr>
      <w:r>
        <w:rPr/>
        <w:t>Selama melaksanakan kegiatan Praktik Kerja Lapangan (PKL), penulis  tidak diwajibkan untuk mengikuti jam kerja seperti dikantor-kantor lain, dikarenakan penulis di bebaskan untuk tidak setiap hari datang kekantor dan setiap harinya penulis harus mencari berita dan membuat berita minimal satu berita dan tidak ada batasan maksimalnya. Dan untuk jam pulangnya pun disesuaikan sesuai keinginan</w:t>
      </w:r>
      <w:r>
        <w:rPr>
          <w:spacing w:val="-1"/>
        </w:rPr>
        <w:t> </w:t>
      </w:r>
      <w:r>
        <w:rPr/>
        <w:t>penulis.</w:t>
      </w:r>
    </w:p>
    <w:p>
      <w:pPr>
        <w:pStyle w:val="BodyText"/>
        <w:spacing w:line="360" w:lineRule="auto" w:before="120"/>
        <w:ind w:left="588" w:right="357" w:firstLine="566"/>
        <w:jc w:val="both"/>
        <w:rPr>
          <w:i/>
        </w:rPr>
      </w:pPr>
      <w:r>
        <w:rPr/>
        <w:t>Selama berlangsungnya kegiatan Praktik Kerja Lapangan (PKL) yang dilakukan penulis di </w:t>
      </w:r>
      <w:r>
        <w:rPr>
          <w:i/>
        </w:rPr>
        <w:t>Tribun News Bogor</w:t>
      </w:r>
      <w:r>
        <w:rPr/>
        <w:t>, penulis juga ikut serta membantu kegiatan atau hal apapun di </w:t>
      </w:r>
      <w:r>
        <w:rPr>
          <w:i/>
        </w:rPr>
        <w:t>Tribun News Bogor.</w:t>
      </w:r>
    </w:p>
    <w:p>
      <w:pPr>
        <w:pStyle w:val="Heading2"/>
        <w:numPr>
          <w:ilvl w:val="1"/>
          <w:numId w:val="12"/>
        </w:numPr>
        <w:tabs>
          <w:tab w:pos="1155" w:val="left" w:leader="none"/>
        </w:tabs>
        <w:spacing w:line="240" w:lineRule="auto" w:before="124" w:after="0"/>
        <w:ind w:left="1154" w:right="0" w:hanging="567"/>
        <w:jc w:val="both"/>
      </w:pPr>
      <w:bookmarkStart w:name="_TOC_250009" w:id="29"/>
      <w:r>
        <w:rPr/>
        <w:t>Kendala Kerja dan</w:t>
      </w:r>
      <w:r>
        <w:rPr>
          <w:spacing w:val="-1"/>
        </w:rPr>
        <w:t> </w:t>
      </w:r>
      <w:bookmarkEnd w:id="29"/>
      <w:r>
        <w:rPr/>
        <w:t>Penyelesaiannya</w:t>
      </w:r>
    </w:p>
    <w:p>
      <w:pPr>
        <w:pStyle w:val="BodyText"/>
        <w:spacing w:before="6"/>
        <w:rPr>
          <w:b/>
          <w:sz w:val="22"/>
        </w:rPr>
      </w:pPr>
    </w:p>
    <w:p>
      <w:pPr>
        <w:pStyle w:val="Heading2"/>
        <w:numPr>
          <w:ilvl w:val="2"/>
          <w:numId w:val="12"/>
        </w:numPr>
        <w:tabs>
          <w:tab w:pos="1155" w:val="left" w:leader="none"/>
        </w:tabs>
        <w:spacing w:line="240" w:lineRule="auto" w:before="0" w:after="0"/>
        <w:ind w:left="1154" w:right="0" w:hanging="567"/>
        <w:jc w:val="both"/>
      </w:pPr>
      <w:bookmarkStart w:name="_TOC_250008" w:id="30"/>
      <w:r>
        <w:rPr/>
        <w:t>Kendala</w:t>
      </w:r>
      <w:r>
        <w:rPr>
          <w:spacing w:val="-1"/>
        </w:rPr>
        <w:t> </w:t>
      </w:r>
      <w:bookmarkEnd w:id="30"/>
      <w:r>
        <w:rPr/>
        <w:t>Kerja</w:t>
      </w:r>
    </w:p>
    <w:p>
      <w:pPr>
        <w:pStyle w:val="BodyText"/>
        <w:spacing w:before="11"/>
        <w:rPr>
          <w:b/>
          <w:sz w:val="21"/>
        </w:rPr>
      </w:pPr>
    </w:p>
    <w:p>
      <w:pPr>
        <w:pStyle w:val="BodyText"/>
        <w:spacing w:line="360" w:lineRule="auto"/>
        <w:ind w:left="588" w:right="360" w:firstLine="566"/>
        <w:jc w:val="both"/>
      </w:pPr>
      <w:r>
        <w:rPr/>
        <w:t>Dalam dunia kerja tentu banyak sekali faktor-faktor yang menjadi penghambat jalannya pekerjaan, selama kegiatan PKL berlangsung penulis tentunya mendapat hambatan dalam menjalankan kegiatan PKL tersebut, berikut adalah berbagai kendala dan hambatan yang penulis alami:</w:t>
      </w:r>
    </w:p>
    <w:p>
      <w:pPr>
        <w:pStyle w:val="ListParagraph"/>
        <w:numPr>
          <w:ilvl w:val="0"/>
          <w:numId w:val="14"/>
        </w:numPr>
        <w:tabs>
          <w:tab w:pos="872" w:val="left" w:leader="none"/>
        </w:tabs>
        <w:spacing w:line="240" w:lineRule="auto" w:before="120" w:after="0"/>
        <w:ind w:left="871" w:right="0" w:hanging="284"/>
        <w:jc w:val="both"/>
        <w:rPr>
          <w:sz w:val="24"/>
        </w:rPr>
      </w:pPr>
      <w:r>
        <w:rPr>
          <w:sz w:val="24"/>
        </w:rPr>
        <w:t>Peralatan kerja yang kurang</w:t>
      </w:r>
      <w:r>
        <w:rPr>
          <w:spacing w:val="-4"/>
          <w:sz w:val="24"/>
        </w:rPr>
        <w:t> </w:t>
      </w:r>
      <w:r>
        <w:rPr>
          <w:sz w:val="24"/>
        </w:rPr>
        <w:t>memadai</w:t>
      </w:r>
    </w:p>
    <w:p>
      <w:pPr>
        <w:pStyle w:val="BodyText"/>
        <w:spacing w:before="7"/>
        <w:rPr>
          <w:sz w:val="22"/>
        </w:rPr>
      </w:pPr>
    </w:p>
    <w:p>
      <w:pPr>
        <w:pStyle w:val="BodyText"/>
        <w:spacing w:line="360" w:lineRule="auto"/>
        <w:ind w:left="588" w:right="361" w:firstLine="283"/>
        <w:jc w:val="both"/>
      </w:pPr>
      <w:r>
        <w:rPr/>
        <w:t>Saat meliput suatu berita untuk media </w:t>
      </w:r>
      <w:r>
        <w:rPr>
          <w:i/>
        </w:rPr>
        <w:t>online </w:t>
      </w:r>
      <w:r>
        <w:rPr/>
        <w:t>salah satu faktor pentingnya adalah pengambilan gambar, penulis pernah mengalami kesulitan dalam proses pengambilan foto berita karena tidak semua tempat narasumber mendapat pencahayaan yang cukup, yang berakibat hasil foto menjadi blur atau tidak fokus.</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ListParagraph"/>
        <w:numPr>
          <w:ilvl w:val="0"/>
          <w:numId w:val="14"/>
        </w:numPr>
        <w:tabs>
          <w:tab w:pos="872" w:val="left" w:leader="none"/>
        </w:tabs>
        <w:spacing w:line="240" w:lineRule="auto" w:before="0" w:after="0"/>
        <w:ind w:left="871" w:right="0" w:hanging="284"/>
        <w:jc w:val="both"/>
        <w:rPr>
          <w:sz w:val="24"/>
        </w:rPr>
      </w:pPr>
      <w:r>
        <w:rPr>
          <w:sz w:val="24"/>
        </w:rPr>
        <w:t>Sulitnya bertemu</w:t>
      </w:r>
      <w:r>
        <w:rPr>
          <w:spacing w:val="-2"/>
          <w:sz w:val="24"/>
        </w:rPr>
        <w:t> </w:t>
      </w:r>
      <w:r>
        <w:rPr>
          <w:sz w:val="24"/>
        </w:rPr>
        <w:t>narasumber</w:t>
      </w:r>
    </w:p>
    <w:p>
      <w:pPr>
        <w:pStyle w:val="BodyText"/>
        <w:spacing w:before="4"/>
        <w:rPr>
          <w:sz w:val="22"/>
        </w:rPr>
      </w:pPr>
    </w:p>
    <w:p>
      <w:pPr>
        <w:pStyle w:val="BodyText"/>
        <w:spacing w:line="360" w:lineRule="auto"/>
        <w:ind w:left="588" w:right="363" w:firstLine="283"/>
        <w:jc w:val="both"/>
      </w:pPr>
      <w:r>
        <w:rPr/>
        <w:t>Kendala narasumber mungkin hampir pernah dirasakan oleh reporter karena beberapa faktor tertentu narasumber sulit sekali ditemui dan diminta waktu untuk wawancara.</w:t>
      </w:r>
    </w:p>
    <w:p>
      <w:pPr>
        <w:pStyle w:val="Heading2"/>
        <w:numPr>
          <w:ilvl w:val="2"/>
          <w:numId w:val="12"/>
        </w:numPr>
        <w:tabs>
          <w:tab w:pos="1155" w:val="left" w:leader="none"/>
        </w:tabs>
        <w:spacing w:line="240" w:lineRule="auto" w:before="205" w:after="0"/>
        <w:ind w:left="1154" w:right="0" w:hanging="567"/>
        <w:jc w:val="both"/>
      </w:pPr>
      <w:bookmarkStart w:name="_TOC_250007" w:id="31"/>
      <w:bookmarkEnd w:id="31"/>
      <w:r>
        <w:rPr/>
        <w:t>Penyelesaiannya</w:t>
      </w:r>
    </w:p>
    <w:p>
      <w:pPr>
        <w:pStyle w:val="ListParagraph"/>
        <w:numPr>
          <w:ilvl w:val="3"/>
          <w:numId w:val="12"/>
        </w:numPr>
        <w:tabs>
          <w:tab w:pos="1441" w:val="left" w:leader="none"/>
        </w:tabs>
        <w:spacing w:line="360" w:lineRule="auto" w:before="135" w:after="0"/>
        <w:ind w:left="1440" w:right="361" w:hanging="286"/>
        <w:jc w:val="both"/>
        <w:rPr>
          <w:sz w:val="24"/>
        </w:rPr>
      </w:pPr>
      <w:r>
        <w:rPr>
          <w:sz w:val="24"/>
        </w:rPr>
        <w:t>Penulis harus memiliki alternatif lain dalam menyediakan peralatan sendiri khususnya kamera merek Cannon DSLR</w:t>
      </w:r>
      <w:r>
        <w:rPr>
          <w:spacing w:val="-2"/>
          <w:sz w:val="24"/>
        </w:rPr>
        <w:t> </w:t>
      </w:r>
      <w:r>
        <w:rPr>
          <w:sz w:val="24"/>
        </w:rPr>
        <w:t>700D.</w:t>
      </w:r>
    </w:p>
    <w:p>
      <w:pPr>
        <w:pStyle w:val="ListParagraph"/>
        <w:numPr>
          <w:ilvl w:val="3"/>
          <w:numId w:val="12"/>
        </w:numPr>
        <w:tabs>
          <w:tab w:pos="1441" w:val="left" w:leader="none"/>
        </w:tabs>
        <w:spacing w:line="360" w:lineRule="auto" w:before="0" w:after="0"/>
        <w:ind w:left="1440" w:right="361" w:hanging="286"/>
        <w:jc w:val="both"/>
        <w:rPr>
          <w:sz w:val="24"/>
        </w:rPr>
      </w:pPr>
      <w:r>
        <w:rPr>
          <w:sz w:val="24"/>
        </w:rPr>
        <w:t>Kendala pada narasumber biasanya penulis akan mendatangi langsung ke tempat biasanya narasumber tersebut berada jika tidak penulis mewawancarai wakil dari narasumber</w:t>
      </w:r>
      <w:r>
        <w:rPr>
          <w:spacing w:val="-1"/>
          <w:sz w:val="24"/>
        </w:rPr>
        <w:t> </w:t>
      </w:r>
      <w:r>
        <w:rPr>
          <w:sz w:val="24"/>
        </w:rPr>
        <w:t>tersebut.</w:t>
      </w:r>
    </w:p>
    <w:p>
      <w:pPr>
        <w:spacing w:after="0" w:line="360" w:lineRule="auto"/>
        <w:jc w:val="both"/>
        <w:rPr>
          <w:sz w:val="24"/>
        </w:rPr>
        <w:sectPr>
          <w:pgSz w:w="11910" w:h="16840"/>
          <w:pgMar w:header="710" w:footer="0" w:top="960" w:bottom="280" w:left="1680" w:right="1340"/>
        </w:sectPr>
      </w:pPr>
    </w:p>
    <w:p>
      <w:pPr>
        <w:pStyle w:val="Heading1"/>
        <w:spacing w:line="360" w:lineRule="auto"/>
        <w:ind w:left="3560" w:right="3333" w:firstLine="5"/>
      </w:pPr>
      <w:bookmarkStart w:name="_TOC_250006" w:id="32"/>
      <w:bookmarkEnd w:id="32"/>
      <w:r>
        <w:rPr/>
        <w:t>BAB V PEMBAHASAN</w:t>
      </w:r>
    </w:p>
    <w:p>
      <w:pPr>
        <w:pStyle w:val="Heading2"/>
        <w:spacing w:line="360" w:lineRule="auto" w:before="240"/>
        <w:ind w:right="364"/>
      </w:pPr>
      <w:bookmarkStart w:name="_TOC_250005" w:id="33"/>
      <w:bookmarkEnd w:id="33"/>
      <w:r>
        <w:rPr/>
        <w:t>5.1 Proses Pengambilan Foto Berita Untuk Di Siarkan Di Tribun News  Bogor</w:t>
      </w:r>
    </w:p>
    <w:p>
      <w:pPr>
        <w:pStyle w:val="BodyText"/>
        <w:spacing w:line="360" w:lineRule="auto" w:before="116"/>
        <w:ind w:left="588" w:right="362" w:firstLine="566"/>
        <w:jc w:val="both"/>
      </w:pPr>
      <w:r>
        <w:rPr/>
        <w:t>Menurut Bull (2010 : 5) kata dari fotografi berasal dari dua istilah yunani: photo dari phos (cahaya) dan graphe (tulisan atau gambar). Maka makna harfiah fotografi adalah menulis atau menggambar dengan cahaya. Dengan ini maka identitas fotografi bisa digabungkan menjadi kombinasi dari sesuatu yang terjadi secara alamiah (cahaya) dengan kegiatan yang diciptakan oleh manusia dengan budaya (menulis dan menggambar/melukis).</w:t>
      </w:r>
    </w:p>
    <w:p>
      <w:pPr>
        <w:pStyle w:val="BodyText"/>
        <w:spacing w:line="360" w:lineRule="auto" w:before="120"/>
        <w:ind w:left="588" w:right="361" w:firstLine="720"/>
        <w:jc w:val="both"/>
      </w:pPr>
      <w:r>
        <w:rPr/>
        <w:t>Wijaya (2011 : 10) menjelaskan bahwa secara sederhana foto jurnalistik adalah foto yang bernilai berita atau foto yang menarik bagi pembaca tertentu, dan informasi tersebut disampaikan kepada masyarakat sesingkat mungkin.</w:t>
      </w:r>
    </w:p>
    <w:p>
      <w:pPr>
        <w:pStyle w:val="BodyText"/>
        <w:spacing w:line="360" w:lineRule="auto" w:before="122"/>
        <w:ind w:left="588" w:right="360" w:firstLine="720"/>
        <w:jc w:val="both"/>
      </w:pPr>
      <w:r>
        <w:rPr/>
        <w:t>Kelompok kerja PWI (Persatuan Wartawan Indonesia) dalam bidang fotografi jurnalistik membuat sebuah rumusan untuk penilaian lomba foto jurnalistik yang dilihat dari kuat lemahnya sosok penampilan foto berita (PWI, </w:t>
      </w:r>
      <w:hyperlink r:id="rId41">
        <w:r>
          <w:rPr/>
          <w:t>http://www.pewartafotoindonesia.com/News/article/sid=8.html,</w:t>
        </w:r>
      </w:hyperlink>
      <w:r>
        <w:rPr/>
        <w:t> diakses tanggal 9 Maret 2012), yaitu:</w:t>
      </w:r>
    </w:p>
    <w:p>
      <w:pPr>
        <w:pStyle w:val="ListParagraph"/>
        <w:numPr>
          <w:ilvl w:val="0"/>
          <w:numId w:val="15"/>
        </w:numPr>
        <w:tabs>
          <w:tab w:pos="872" w:val="left" w:leader="none"/>
        </w:tabs>
        <w:spacing w:line="240" w:lineRule="auto" w:before="119" w:after="0"/>
        <w:ind w:left="871" w:right="0" w:hanging="284"/>
        <w:jc w:val="both"/>
        <w:rPr>
          <w:sz w:val="24"/>
        </w:rPr>
      </w:pPr>
      <w:r>
        <w:rPr>
          <w:sz w:val="24"/>
        </w:rPr>
        <w:t>Kehangatan/</w:t>
      </w:r>
      <w:r>
        <w:rPr>
          <w:spacing w:val="-1"/>
          <w:sz w:val="24"/>
        </w:rPr>
        <w:t> </w:t>
      </w:r>
      <w:r>
        <w:rPr>
          <w:sz w:val="24"/>
        </w:rPr>
        <w:t>Aktual</w:t>
      </w:r>
    </w:p>
    <w:p>
      <w:pPr>
        <w:pStyle w:val="BodyText"/>
        <w:spacing w:line="360" w:lineRule="auto" w:before="137"/>
        <w:ind w:left="871" w:right="361" w:firstLine="436"/>
        <w:jc w:val="both"/>
      </w:pPr>
      <w:r>
        <w:rPr/>
        <w:t>Semenarik dan sepenting apapun sebuah foto, bila telah kehilangan sifat aktualitasnya maka akan dianggap tidak penting lagi atau basi. Sedangkan salah satu syarat berita adalah waktu, sehingga foto harus cepat</w:t>
      </w:r>
      <w:r>
        <w:rPr>
          <w:spacing w:val="-8"/>
        </w:rPr>
        <w:t> </w:t>
      </w:r>
      <w:r>
        <w:rPr/>
        <w:t>disiarkan.</w:t>
      </w:r>
    </w:p>
    <w:p>
      <w:pPr>
        <w:pStyle w:val="ListParagraph"/>
        <w:numPr>
          <w:ilvl w:val="0"/>
          <w:numId w:val="15"/>
        </w:numPr>
        <w:tabs>
          <w:tab w:pos="872" w:val="left" w:leader="none"/>
        </w:tabs>
        <w:spacing w:line="240" w:lineRule="auto" w:before="121" w:after="0"/>
        <w:ind w:left="871" w:right="0" w:hanging="284"/>
        <w:jc w:val="both"/>
        <w:rPr>
          <w:sz w:val="24"/>
        </w:rPr>
      </w:pPr>
      <w:r>
        <w:rPr>
          <w:sz w:val="24"/>
        </w:rPr>
        <w:t>Faktual</w:t>
      </w:r>
    </w:p>
    <w:p>
      <w:pPr>
        <w:pStyle w:val="BodyText"/>
        <w:spacing w:line="360" w:lineRule="auto" w:before="137"/>
        <w:ind w:left="871" w:right="364" w:firstLine="436"/>
        <w:jc w:val="both"/>
      </w:pPr>
      <w:r>
        <w:rPr/>
        <w:t>Foto jurnalistik merupakan sebuah foto berlandaskan kejujuran. Tidak memerlukan “polesan” yang akan merubah maksud berita.</w:t>
      </w:r>
    </w:p>
    <w:p>
      <w:pPr>
        <w:pStyle w:val="ListParagraph"/>
        <w:numPr>
          <w:ilvl w:val="0"/>
          <w:numId w:val="15"/>
        </w:numPr>
        <w:tabs>
          <w:tab w:pos="872" w:val="left" w:leader="none"/>
        </w:tabs>
        <w:spacing w:line="240" w:lineRule="auto" w:before="121" w:after="0"/>
        <w:ind w:left="871" w:right="0" w:hanging="284"/>
        <w:jc w:val="both"/>
        <w:rPr>
          <w:sz w:val="24"/>
        </w:rPr>
      </w:pPr>
      <w:r>
        <w:rPr>
          <w:sz w:val="24"/>
        </w:rPr>
        <w:t>Informatif</w:t>
      </w:r>
    </w:p>
    <w:p>
      <w:pPr>
        <w:pStyle w:val="BodyText"/>
        <w:spacing w:line="360" w:lineRule="auto" w:before="139"/>
        <w:ind w:left="871" w:right="362" w:firstLine="436"/>
        <w:jc w:val="both"/>
      </w:pPr>
      <w:r>
        <w:rPr/>
        <w:t>Sebagai foto berita, harus melengkapi unsur 5W+1H agar pesan yang disampaikan sesuai dengan news</w:t>
      </w:r>
      <w:r>
        <w:rPr>
          <w:spacing w:val="-1"/>
        </w:rPr>
        <w:t> </w:t>
      </w:r>
      <w:r>
        <w:rPr/>
        <w:t>value.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9"/>
        </w:rPr>
      </w:pPr>
    </w:p>
    <w:p>
      <w:pPr>
        <w:pStyle w:val="BodyText"/>
        <w:spacing w:before="90"/>
        <w:ind w:left="852" w:right="627"/>
        <w:jc w:val="center"/>
      </w:pPr>
      <w:r>
        <w:rPr/>
        <w:t>23</w:t>
      </w:r>
    </w:p>
    <w:p>
      <w:pPr>
        <w:spacing w:after="0"/>
        <w:jc w:val="center"/>
        <w:sectPr>
          <w:headerReference w:type="default" r:id="rId40"/>
          <w:pgSz w:w="11910" w:h="16840"/>
          <w:pgMar w:header="0" w:footer="0" w:top="1580" w:bottom="280" w:left="1680" w:right="1340"/>
        </w:sectPr>
      </w:pPr>
    </w:p>
    <w:p>
      <w:pPr>
        <w:pStyle w:val="BodyText"/>
        <w:rPr>
          <w:sz w:val="20"/>
        </w:rPr>
      </w:pPr>
    </w:p>
    <w:p>
      <w:pPr>
        <w:pStyle w:val="BodyText"/>
        <w:rPr>
          <w:sz w:val="20"/>
        </w:rPr>
      </w:pPr>
    </w:p>
    <w:p>
      <w:pPr>
        <w:pStyle w:val="BodyText"/>
        <w:spacing w:before="7"/>
        <w:rPr>
          <w:sz w:val="22"/>
        </w:rPr>
      </w:pPr>
    </w:p>
    <w:p>
      <w:pPr>
        <w:pStyle w:val="ListParagraph"/>
        <w:numPr>
          <w:ilvl w:val="0"/>
          <w:numId w:val="15"/>
        </w:numPr>
        <w:tabs>
          <w:tab w:pos="872" w:val="left" w:leader="none"/>
        </w:tabs>
        <w:spacing w:line="240" w:lineRule="auto" w:before="0" w:after="0"/>
        <w:ind w:left="871" w:right="0" w:hanging="284"/>
        <w:jc w:val="both"/>
        <w:rPr>
          <w:sz w:val="24"/>
        </w:rPr>
      </w:pPr>
      <w:r>
        <w:rPr>
          <w:sz w:val="24"/>
        </w:rPr>
        <w:t>Misi</w:t>
      </w:r>
    </w:p>
    <w:p>
      <w:pPr>
        <w:pStyle w:val="BodyText"/>
        <w:spacing w:line="360" w:lineRule="auto" w:before="137"/>
        <w:ind w:left="871" w:right="361" w:firstLine="436"/>
        <w:jc w:val="both"/>
      </w:pPr>
      <w:r>
        <w:rPr/>
        <w:t>Sasaran yang ingin dicapai dalam penyajian foto jurnalistik mengandung misi kemanusiaan. Untuk menggugah perasaan pembaca akan pesan yang terkandung dalam sebuah foto.</w:t>
      </w:r>
    </w:p>
    <w:p>
      <w:pPr>
        <w:pStyle w:val="ListParagraph"/>
        <w:numPr>
          <w:ilvl w:val="0"/>
          <w:numId w:val="15"/>
        </w:numPr>
        <w:tabs>
          <w:tab w:pos="872" w:val="left" w:leader="none"/>
        </w:tabs>
        <w:spacing w:line="240" w:lineRule="auto" w:before="121" w:after="0"/>
        <w:ind w:left="871" w:right="0" w:hanging="284"/>
        <w:jc w:val="both"/>
        <w:rPr>
          <w:sz w:val="24"/>
        </w:rPr>
      </w:pPr>
      <w:r>
        <w:rPr>
          <w:sz w:val="24"/>
        </w:rPr>
        <w:t>Atraktif</w:t>
      </w:r>
    </w:p>
    <w:p>
      <w:pPr>
        <w:pStyle w:val="BodyText"/>
        <w:spacing w:line="360" w:lineRule="auto" w:before="137"/>
        <w:ind w:left="871" w:right="364" w:firstLine="436"/>
        <w:jc w:val="both"/>
      </w:pPr>
      <w:r>
        <w:rPr/>
        <w:t>Agar foto tidak terlihat biasa saja, harus dipertimbangkan menyangkut bentuk grafis dalam foto. Komposisi menjadikan foto jurnalistik lebih menarik dan dramatis, baik karena komposisi garis atau warna yang begitu terampil maupun ekspresif dari subjek utamanya.</w:t>
      </w:r>
    </w:p>
    <w:p>
      <w:pPr>
        <w:pStyle w:val="BodyText"/>
        <w:spacing w:line="360" w:lineRule="auto" w:before="121"/>
        <w:ind w:left="588" w:right="358" w:firstLine="720"/>
        <w:jc w:val="both"/>
      </w:pPr>
      <w:r>
        <w:rPr/>
        <w:t>Membuat foto jurnalistik dituntut untuk tidak hanya sekedar memotret </w:t>
      </w:r>
      <w:r>
        <w:rPr>
          <w:i/>
        </w:rPr>
        <w:t>(taking picture) </w:t>
      </w:r>
      <w:r>
        <w:rPr/>
        <w:t>akan tetapi hendaknya kita harus dapat membuat gambar </w:t>
      </w:r>
      <w:r>
        <w:rPr>
          <w:i/>
        </w:rPr>
        <w:t>(making </w:t>
      </w:r>
      <w:r>
        <w:rPr>
          <w:i/>
        </w:rPr>
        <w:t>picture)</w:t>
      </w:r>
      <w:r>
        <w:rPr/>
        <w:t>. Karya wartawan foto dinilai baik jika baik pula isi gambar dan isi beritanya.</w:t>
      </w:r>
    </w:p>
    <w:p>
      <w:pPr>
        <w:pStyle w:val="BodyText"/>
        <w:spacing w:before="120"/>
        <w:ind w:left="1308"/>
        <w:jc w:val="both"/>
      </w:pPr>
      <w:r>
        <w:rPr/>
        <w:t>Adapun contoh hasil proses pengambilan foto beria di</w:t>
      </w:r>
    </w:p>
    <w:p>
      <w:pPr>
        <w:spacing w:before="139"/>
        <w:ind w:left="588" w:right="0" w:firstLine="0"/>
        <w:jc w:val="left"/>
        <w:rPr>
          <w:sz w:val="24"/>
        </w:rPr>
      </w:pPr>
      <w:r>
        <w:rPr>
          <w:i/>
          <w:sz w:val="24"/>
        </w:rPr>
        <w:t>TribunNewsBogor.com</w:t>
      </w:r>
      <w:r>
        <w:rPr>
          <w:sz w:val="24"/>
        </w:rPr>
        <w:t>:</w:t>
      </w:r>
    </w:p>
    <w:p>
      <w:pPr>
        <w:pStyle w:val="BodyText"/>
        <w:spacing w:before="4"/>
        <w:rPr>
          <w:sz w:val="19"/>
        </w:rPr>
      </w:pPr>
      <w:r>
        <w:rPr/>
        <w:drawing>
          <wp:anchor distT="0" distB="0" distL="0" distR="0" allowOverlap="1" layoutInCell="1" locked="0" behindDoc="0" simplePos="0" relativeHeight="15">
            <wp:simplePos x="0" y="0"/>
            <wp:positionH relativeFrom="page">
              <wp:posOffset>1620519</wp:posOffset>
            </wp:positionH>
            <wp:positionV relativeFrom="paragraph">
              <wp:posOffset>166387</wp:posOffset>
            </wp:positionV>
            <wp:extent cx="3332181" cy="3236976"/>
            <wp:effectExtent l="0" t="0" r="0" b="0"/>
            <wp:wrapTopAndBottom/>
            <wp:docPr id="13" name="image27.jpeg" descr="C:\Users\acer\Downloads\Screenshot_2020-04-08-15-33-07-288_com.android.chrome.png"/>
            <wp:cNvGraphicFramePr>
              <a:graphicFrameLocks noChangeAspect="1"/>
            </wp:cNvGraphicFramePr>
            <a:graphic>
              <a:graphicData uri="http://schemas.openxmlformats.org/drawingml/2006/picture">
                <pic:pic>
                  <pic:nvPicPr>
                    <pic:cNvPr id="14" name="image27.jpeg"/>
                    <pic:cNvPicPr/>
                  </pic:nvPicPr>
                  <pic:blipFill>
                    <a:blip r:embed="rId43" cstate="print"/>
                    <a:stretch>
                      <a:fillRect/>
                    </a:stretch>
                  </pic:blipFill>
                  <pic:spPr>
                    <a:xfrm>
                      <a:off x="0" y="0"/>
                      <a:ext cx="3332181" cy="3236976"/>
                    </a:xfrm>
                    <a:prstGeom prst="rect">
                      <a:avLst/>
                    </a:prstGeom>
                  </pic:spPr>
                </pic:pic>
              </a:graphicData>
            </a:graphic>
          </wp:anchor>
        </w:drawing>
      </w:r>
    </w:p>
    <w:p>
      <w:pPr>
        <w:spacing w:before="229"/>
        <w:ind w:left="853" w:right="627" w:firstLine="0"/>
        <w:jc w:val="center"/>
        <w:rPr>
          <w:i/>
          <w:sz w:val="24"/>
        </w:rPr>
      </w:pPr>
      <w:r>
        <w:rPr>
          <w:sz w:val="24"/>
        </w:rPr>
        <w:t>Gambar 3.3. Foto Berita dan Lead Berita </w:t>
      </w:r>
      <w:r>
        <w:rPr>
          <w:i/>
          <w:sz w:val="24"/>
        </w:rPr>
        <w:t>TribunNewsBogor.com</w:t>
      </w:r>
    </w:p>
    <w:p>
      <w:pPr>
        <w:spacing w:line="355" w:lineRule="auto" w:before="141"/>
        <w:ind w:left="890" w:right="662" w:firstLine="0"/>
        <w:jc w:val="center"/>
        <w:rPr>
          <w:rFonts w:ascii="Carlito"/>
          <w:sz w:val="22"/>
        </w:rPr>
      </w:pPr>
      <w:r>
        <w:rPr>
          <w:sz w:val="24"/>
        </w:rPr>
        <w:t>Sumber : </w:t>
      </w:r>
      <w:hyperlink r:id="rId44">
        <w:r>
          <w:rPr>
            <w:rFonts w:ascii="Carlito"/>
            <w:color w:val="0000FF"/>
            <w:sz w:val="22"/>
            <w:u w:val="single" w:color="0000FF"/>
          </w:rPr>
          <w:t>https://bogor.tribunnews.com/2020/01/30/pesona-bukit-geulis-obyek-</w:t>
        </w:r>
      </w:hyperlink>
      <w:r>
        <w:rPr>
          <w:rFonts w:ascii="Carlito"/>
          <w:color w:val="0000FF"/>
          <w:sz w:val="22"/>
        </w:rPr>
        <w:t> </w:t>
      </w:r>
      <w:hyperlink r:id="rId44">
        <w:r>
          <w:rPr>
            <w:rFonts w:ascii="Carlito"/>
            <w:color w:val="0000FF"/>
            <w:sz w:val="22"/>
            <w:u w:val="single" w:color="0000FF"/>
          </w:rPr>
          <w:t>wisata-murah-dikelilingi-hamparan-bukit-hijau-cocok-buat-selfie</w:t>
        </w:r>
      </w:hyperlink>
    </w:p>
    <w:p>
      <w:pPr>
        <w:spacing w:after="0" w:line="355" w:lineRule="auto"/>
        <w:jc w:val="center"/>
        <w:rPr>
          <w:rFonts w:ascii="Carlito"/>
          <w:sz w:val="22"/>
        </w:rPr>
        <w:sectPr>
          <w:headerReference w:type="default" r:id="rId42"/>
          <w:pgSz w:w="11910" w:h="16840"/>
          <w:pgMar w:header="710" w:footer="0" w:top="960" w:bottom="280" w:left="1680" w:right="1340"/>
          <w:pgNumType w:start="24"/>
        </w:sect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rPr>
          <w:rFonts w:ascii="Carlito"/>
          <w:sz w:val="20"/>
        </w:rPr>
      </w:pPr>
    </w:p>
    <w:p>
      <w:pPr>
        <w:pStyle w:val="BodyText"/>
        <w:spacing w:before="1"/>
        <w:rPr>
          <w:rFonts w:ascii="Carlito"/>
          <w:sz w:val="19"/>
        </w:rPr>
      </w:pPr>
    </w:p>
    <w:p>
      <w:pPr>
        <w:pStyle w:val="BodyText"/>
        <w:spacing w:line="360" w:lineRule="auto" w:before="90"/>
        <w:ind w:left="588" w:right="358" w:firstLine="720"/>
        <w:jc w:val="both"/>
      </w:pPr>
      <w:r>
        <w:rPr/>
        <w:t>Maka berdasarkan pengertian-pengertian di atas, dapat disimpulkan bahwa foto jurnalistik atau foto berita adalah suatu sajian peristiwa-peristiwa yang terjadi dan sangat berkaitan dengan aspek kehidupan manusia yang dipaparkan dalam bentuk foto. Foto jurnalistik disampaikan guna kepentingan manusia itu sendiri yaitu kepentingan akan informasi. Maka dari itu Tribun News Bogor membutuhkan hasil foto berita yang aktual, faktual dan harus meliputi unsur 5W+1H agar informasi atau pesan dalam hasil foto dapat tersampaikan kepada khalayak sesuai dengan news value.</w:t>
      </w:r>
    </w:p>
    <w:p>
      <w:pPr>
        <w:pStyle w:val="BodyText"/>
        <w:spacing w:line="360" w:lineRule="auto" w:before="121"/>
        <w:ind w:left="588" w:right="357" w:firstLine="720"/>
        <w:jc w:val="both"/>
      </w:pPr>
      <w:r>
        <w:rPr/>
        <w:t>Adapun langkah-langkah yang harus dilakukan oleh wartawan dalam proses pengambilan foto berita untuk di siarkan di </w:t>
      </w:r>
      <w:r>
        <w:rPr>
          <w:i/>
        </w:rPr>
        <w:t>Tribun News Bogor</w:t>
      </w:r>
      <w:r>
        <w:rPr/>
        <w:t>, diantarnya:</w:t>
      </w:r>
    </w:p>
    <w:p>
      <w:pPr>
        <w:pStyle w:val="ListParagraph"/>
        <w:numPr>
          <w:ilvl w:val="0"/>
          <w:numId w:val="16"/>
        </w:numPr>
        <w:tabs>
          <w:tab w:pos="872" w:val="left" w:leader="none"/>
        </w:tabs>
        <w:spacing w:line="240" w:lineRule="auto" w:before="119" w:after="0"/>
        <w:ind w:left="871" w:right="0" w:hanging="284"/>
        <w:jc w:val="both"/>
        <w:rPr>
          <w:sz w:val="24"/>
        </w:rPr>
      </w:pPr>
      <w:r>
        <w:rPr>
          <w:sz w:val="24"/>
        </w:rPr>
        <w:t>Perencanaan</w:t>
      </w:r>
    </w:p>
    <w:p>
      <w:pPr>
        <w:pStyle w:val="BodyText"/>
        <w:spacing w:line="360" w:lineRule="auto" w:before="139"/>
        <w:ind w:left="588" w:right="359" w:firstLine="566"/>
        <w:jc w:val="both"/>
      </w:pPr>
      <w:r>
        <w:rPr/>
        <w:t>Perencanaan pada foto berita atau foto jurnalistik diperlukan untuk menghasilkan gambar dan berita yang menarik perhatian pembaca dan tentu mempunyai nilai berita yang tinggi. Unsur utama foto berita atau foto jurnalistik harus mempunyai nilai beritanya yang tinggi disamping gambar yang berkualitas. Tahapan dalam perencanaan proses foto berita ini yaitu:</w:t>
      </w:r>
    </w:p>
    <w:p>
      <w:pPr>
        <w:pStyle w:val="ListParagraph"/>
        <w:numPr>
          <w:ilvl w:val="1"/>
          <w:numId w:val="16"/>
        </w:numPr>
        <w:tabs>
          <w:tab w:pos="1441" w:val="left" w:leader="none"/>
        </w:tabs>
        <w:spacing w:line="360" w:lineRule="auto" w:before="0" w:after="0"/>
        <w:ind w:left="1440" w:right="363" w:hanging="286"/>
        <w:jc w:val="left"/>
        <w:rPr>
          <w:sz w:val="24"/>
        </w:rPr>
      </w:pPr>
      <w:r>
        <w:rPr>
          <w:sz w:val="24"/>
        </w:rPr>
        <w:t>Mengumpulkan informasi tentang suatu peristiwa atau acara yang mengandung nilai</w:t>
      </w:r>
      <w:r>
        <w:rPr>
          <w:spacing w:val="-3"/>
          <w:sz w:val="24"/>
        </w:rPr>
        <w:t> </w:t>
      </w:r>
      <w:r>
        <w:rPr>
          <w:sz w:val="24"/>
        </w:rPr>
        <w:t>berita.</w:t>
      </w:r>
    </w:p>
    <w:p>
      <w:pPr>
        <w:pStyle w:val="ListParagraph"/>
        <w:numPr>
          <w:ilvl w:val="1"/>
          <w:numId w:val="16"/>
        </w:numPr>
        <w:tabs>
          <w:tab w:pos="1441" w:val="left" w:leader="none"/>
        </w:tabs>
        <w:spacing w:line="240" w:lineRule="auto" w:before="0" w:after="0"/>
        <w:ind w:left="1440" w:right="0" w:hanging="287"/>
        <w:jc w:val="left"/>
        <w:rPr>
          <w:sz w:val="24"/>
        </w:rPr>
      </w:pPr>
      <w:r>
        <w:rPr>
          <w:sz w:val="24"/>
        </w:rPr>
        <w:t>Merencanakan gambar seperti apa yang akan di</w:t>
      </w:r>
      <w:r>
        <w:rPr>
          <w:spacing w:val="-1"/>
          <w:sz w:val="24"/>
        </w:rPr>
        <w:t> </w:t>
      </w:r>
      <w:r>
        <w:rPr>
          <w:sz w:val="24"/>
        </w:rPr>
        <w:t>hasilkan.</w:t>
      </w:r>
    </w:p>
    <w:p>
      <w:pPr>
        <w:pStyle w:val="ListParagraph"/>
        <w:numPr>
          <w:ilvl w:val="1"/>
          <w:numId w:val="16"/>
        </w:numPr>
        <w:tabs>
          <w:tab w:pos="1441" w:val="left" w:leader="none"/>
        </w:tabs>
        <w:spacing w:line="240" w:lineRule="auto" w:before="137" w:after="0"/>
        <w:ind w:left="1440" w:right="0" w:hanging="287"/>
        <w:jc w:val="left"/>
        <w:rPr>
          <w:sz w:val="24"/>
        </w:rPr>
      </w:pPr>
      <w:r>
        <w:rPr>
          <w:sz w:val="24"/>
        </w:rPr>
        <w:t>Mempersiapkan peralatan sesuai dengan</w:t>
      </w:r>
      <w:r>
        <w:rPr>
          <w:spacing w:val="1"/>
          <w:sz w:val="24"/>
        </w:rPr>
        <w:t> </w:t>
      </w:r>
      <w:r>
        <w:rPr>
          <w:sz w:val="24"/>
        </w:rPr>
        <w:t>kebutuhan.</w:t>
      </w:r>
    </w:p>
    <w:p>
      <w:pPr>
        <w:pStyle w:val="BodyText"/>
        <w:spacing w:before="6"/>
        <w:rPr>
          <w:sz w:val="22"/>
        </w:rPr>
      </w:pPr>
    </w:p>
    <w:p>
      <w:pPr>
        <w:pStyle w:val="BodyText"/>
        <w:spacing w:line="360" w:lineRule="auto"/>
        <w:ind w:left="588" w:right="361"/>
        <w:jc w:val="both"/>
      </w:pPr>
      <w:r>
        <w:rPr/>
        <w:t>Informasi untuk membuat foto berita atau foto jurnalistik didapatkan melalui radio, televisi, media sosial, press release, informan, rekan seprofesi dan hubungan baik dengan semua</w:t>
      </w:r>
      <w:r>
        <w:rPr>
          <w:spacing w:val="-1"/>
        </w:rPr>
        <w:t> </w:t>
      </w:r>
      <w:r>
        <w:rPr/>
        <w:t>orang.</w:t>
      </w:r>
    </w:p>
    <w:p>
      <w:pPr>
        <w:pStyle w:val="ListParagraph"/>
        <w:numPr>
          <w:ilvl w:val="0"/>
          <w:numId w:val="16"/>
        </w:numPr>
        <w:tabs>
          <w:tab w:pos="872" w:val="left" w:leader="none"/>
        </w:tabs>
        <w:spacing w:line="240" w:lineRule="auto" w:before="119" w:after="0"/>
        <w:ind w:left="871" w:right="0" w:hanging="284"/>
        <w:jc w:val="both"/>
        <w:rPr>
          <w:sz w:val="24"/>
        </w:rPr>
      </w:pPr>
      <w:r>
        <w:rPr>
          <w:sz w:val="24"/>
        </w:rPr>
        <w:t>Menguasai kamera dan</w:t>
      </w:r>
      <w:r>
        <w:rPr>
          <w:spacing w:val="-1"/>
          <w:sz w:val="24"/>
        </w:rPr>
        <w:t> </w:t>
      </w:r>
      <w:r>
        <w:rPr>
          <w:sz w:val="24"/>
        </w:rPr>
        <w:t>cahaya</w:t>
      </w:r>
    </w:p>
    <w:p>
      <w:pPr>
        <w:pStyle w:val="BodyText"/>
        <w:spacing w:line="360" w:lineRule="auto" w:before="140"/>
        <w:ind w:left="588" w:right="361" w:firstLine="566"/>
        <w:jc w:val="both"/>
      </w:pPr>
      <w:r>
        <w:rPr/>
        <w:t>Menentukan kecepatan, diafragma, penggunaan blitz, dan lensa di sesuaikan dengan keadaan cahaya dan objek, hal ini perlu diperhatikan. Pembuatan foto berita atau foto jurnalistik umumnya harus menghasilkan gambar yang jelas,</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588" w:right="357"/>
        <w:jc w:val="both"/>
      </w:pPr>
      <w:r>
        <w:rPr/>
        <w:t>sehingga apa yang disampaikan mudah diterima dan dimengerti oleh orang yang melihat foto yang kita hasilkan tersebut.</w:t>
      </w:r>
    </w:p>
    <w:p>
      <w:pPr>
        <w:pStyle w:val="ListParagraph"/>
        <w:numPr>
          <w:ilvl w:val="0"/>
          <w:numId w:val="16"/>
        </w:numPr>
        <w:tabs>
          <w:tab w:pos="872" w:val="left" w:leader="none"/>
        </w:tabs>
        <w:spacing w:line="240" w:lineRule="auto" w:before="0" w:after="0"/>
        <w:ind w:left="871" w:right="0" w:hanging="284"/>
        <w:jc w:val="both"/>
        <w:rPr>
          <w:sz w:val="24"/>
        </w:rPr>
      </w:pPr>
      <w:r>
        <w:rPr>
          <w:sz w:val="24"/>
        </w:rPr>
        <w:t>Detil</w:t>
      </w:r>
      <w:r>
        <w:rPr>
          <w:spacing w:val="-1"/>
          <w:sz w:val="24"/>
        </w:rPr>
        <w:t> </w:t>
      </w:r>
      <w:r>
        <w:rPr>
          <w:sz w:val="24"/>
        </w:rPr>
        <w:t>gambar</w:t>
      </w:r>
    </w:p>
    <w:p>
      <w:pPr>
        <w:pStyle w:val="BodyText"/>
        <w:spacing w:line="360" w:lineRule="auto" w:before="137"/>
        <w:ind w:left="588" w:right="362" w:firstLine="566"/>
        <w:jc w:val="both"/>
      </w:pPr>
      <w:r>
        <w:rPr/>
        <w:t>Membuat foto berita atau foto jurnalistik memerlukan ketelitian agar mendapat hasil yang maksimal. Keterampilan membuat gambar yang bermutu harus memenuhi persyaratan sesuai dengan kaidah yang berlaku.</w:t>
      </w:r>
    </w:p>
    <w:p>
      <w:pPr>
        <w:pStyle w:val="ListParagraph"/>
        <w:numPr>
          <w:ilvl w:val="0"/>
          <w:numId w:val="16"/>
        </w:numPr>
        <w:tabs>
          <w:tab w:pos="872" w:val="left" w:leader="none"/>
        </w:tabs>
        <w:spacing w:line="240" w:lineRule="auto" w:before="1" w:after="0"/>
        <w:ind w:left="871" w:right="0" w:hanging="284"/>
        <w:jc w:val="both"/>
        <w:rPr>
          <w:sz w:val="24"/>
        </w:rPr>
      </w:pPr>
      <w:r>
        <w:rPr>
          <w:sz w:val="24"/>
        </w:rPr>
        <w:t>Melakukan</w:t>
      </w:r>
      <w:r>
        <w:rPr>
          <w:spacing w:val="-1"/>
          <w:sz w:val="24"/>
        </w:rPr>
        <w:t> </w:t>
      </w:r>
      <w:r>
        <w:rPr>
          <w:sz w:val="24"/>
        </w:rPr>
        <w:t>pemotretan</w:t>
      </w:r>
    </w:p>
    <w:p>
      <w:pPr>
        <w:pStyle w:val="BodyText"/>
        <w:spacing w:line="360" w:lineRule="auto" w:before="137"/>
        <w:ind w:left="588" w:right="357" w:firstLine="566"/>
        <w:jc w:val="both"/>
      </w:pPr>
      <w:r>
        <w:rPr/>
        <w:t>Tugas utama seorang pewarta foto adalah memotret peristiwa yang terjadi dengan sebuah kamera. Melakukan pemotretan harus tepat waktu, karena peristiwa yang sudah lewat tidak bisa diulang lagi. Pemotretan foto berita atau foto jurnalistik dilakukan beberapa kali sampai mendapat </w:t>
      </w:r>
      <w:r>
        <w:rPr>
          <w:i/>
        </w:rPr>
        <w:t>action </w:t>
      </w:r>
      <w:r>
        <w:rPr/>
        <w:t>(gerakan) yang baik dari sebuah</w:t>
      </w:r>
      <w:r>
        <w:rPr>
          <w:spacing w:val="-1"/>
        </w:rPr>
        <w:t> </w:t>
      </w:r>
      <w:r>
        <w:rPr/>
        <w:t>objek.</w:t>
      </w:r>
    </w:p>
    <w:p>
      <w:pPr>
        <w:pStyle w:val="BodyText"/>
        <w:spacing w:line="360" w:lineRule="auto" w:before="122"/>
        <w:ind w:left="588" w:right="358" w:firstLine="720"/>
        <w:jc w:val="both"/>
      </w:pPr>
      <w:r>
        <w:rPr/>
        <w:t>Selain melakukan langkah-langkah proses pengambilan foto berita, terdapat beberapa tahapan yang harus dilalui dalam proses pemberitaan di media online </w:t>
      </w:r>
      <w:r>
        <w:rPr>
          <w:i/>
        </w:rPr>
        <w:t>Tribun News Bogor</w:t>
      </w:r>
      <w:r>
        <w:rPr/>
        <w:t>, yaitu:</w:t>
      </w:r>
    </w:p>
    <w:p>
      <w:pPr>
        <w:pStyle w:val="ListParagraph"/>
        <w:numPr>
          <w:ilvl w:val="0"/>
          <w:numId w:val="17"/>
        </w:numPr>
        <w:tabs>
          <w:tab w:pos="872" w:val="left" w:leader="none"/>
        </w:tabs>
        <w:spacing w:line="240" w:lineRule="auto" w:before="119" w:after="0"/>
        <w:ind w:left="871" w:right="0" w:hanging="284"/>
        <w:jc w:val="both"/>
        <w:rPr>
          <w:sz w:val="24"/>
        </w:rPr>
      </w:pPr>
      <w:r>
        <w:rPr>
          <w:sz w:val="24"/>
        </w:rPr>
        <w:t>Rapat</w:t>
      </w:r>
      <w:r>
        <w:rPr>
          <w:spacing w:val="-1"/>
          <w:sz w:val="24"/>
        </w:rPr>
        <w:t> </w:t>
      </w:r>
      <w:r>
        <w:rPr>
          <w:sz w:val="24"/>
        </w:rPr>
        <w:t>Redaksi</w:t>
      </w:r>
    </w:p>
    <w:p>
      <w:pPr>
        <w:pStyle w:val="BodyText"/>
        <w:spacing w:line="360" w:lineRule="auto" w:before="139"/>
        <w:ind w:left="871" w:right="361" w:firstLine="436"/>
        <w:jc w:val="both"/>
      </w:pPr>
      <w:r>
        <w:rPr/>
        <w:t>Menurut Zaenuddin HM. The Journalist: Bacaan Wajib Wartawan, Redaktur, Editor dan Mahasiswa Jurnalistik (Bandung: Simbiosa Rekatama Media, 2011 : 71) redaksi merupakan sisi ideal sebuah media atau penerbitan pers yang menjalankan visi, misi, atau idealism media. Redaksi ialah bagian atau sekumpulan orang dalam sebuah organnisasi perusahaan media massa (cetak, elektronik, online) yang bertugas untuk menolak atau mengizinkan pemuatan sebuah tulisan atau berita melalui berbagai pertimbangan, di antaranya ialah bentuk tulisan dan foto berita berupa berita atau bukan, bahasa, akurasi, dan kebenaran tulisan.</w:t>
      </w:r>
    </w:p>
    <w:p>
      <w:pPr>
        <w:pStyle w:val="BodyText"/>
        <w:spacing w:line="360" w:lineRule="auto" w:before="120"/>
        <w:ind w:left="871" w:right="357" w:firstLine="436"/>
        <w:jc w:val="both"/>
      </w:pPr>
      <w:r>
        <w:rPr/>
        <w:t>Rapat redaksi di media online Tribun News Bogor dimulai dengan do’a bersama-sama agar dilancarkan dalam menjalankan pekerjaan yang akan dilakukan hari itu, rapat redaksi media online dipimpin langsungoleh pemimpin redaksi dan dihadiri oleh redaktur pelaksana, redaktur, reporter, dan mahasiswa magang. Umumnya rapat redaksi di Tribun News Bogor berlangsung selama 1</w:t>
      </w:r>
    </w:p>
    <w:p>
      <w:pPr>
        <w:spacing w:after="0" w:line="360" w:lineRule="auto"/>
        <w:jc w:val="both"/>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871" w:right="364"/>
        <w:jc w:val="both"/>
      </w:pPr>
      <w:r>
        <w:rPr/>
        <w:t>(satu) jam membicarakan isu yang sedang berkembang dan hal apa saja yang sedang viral di masyarakat.</w:t>
      </w:r>
    </w:p>
    <w:p>
      <w:pPr>
        <w:pStyle w:val="BodyText"/>
        <w:spacing w:line="360" w:lineRule="auto" w:before="120"/>
        <w:ind w:left="871" w:right="363" w:firstLine="436"/>
        <w:jc w:val="both"/>
      </w:pPr>
      <w:r>
        <w:rPr/>
        <w:t>Apabila wartawan dan mahasiswa magang tidak bisa menngikuti sesi rapat redaksi untuk mengetahui informasi tentang berita apa yang ingin diliput, biasanya pemimpin redaksi akan menginformasikan kepada wartawan melalui handphone pribadi pada group whatsapp media Tribun News Bogor agar wartawan bisa langsung menjalankan tugasnya..</w:t>
      </w:r>
    </w:p>
    <w:p>
      <w:pPr>
        <w:pStyle w:val="ListParagraph"/>
        <w:numPr>
          <w:ilvl w:val="0"/>
          <w:numId w:val="17"/>
        </w:numPr>
        <w:tabs>
          <w:tab w:pos="872" w:val="left" w:leader="none"/>
        </w:tabs>
        <w:spacing w:line="240" w:lineRule="auto" w:before="119" w:after="0"/>
        <w:ind w:left="871" w:right="0" w:hanging="284"/>
        <w:jc w:val="both"/>
        <w:rPr>
          <w:sz w:val="24"/>
        </w:rPr>
      </w:pPr>
      <w:r>
        <w:rPr>
          <w:sz w:val="24"/>
        </w:rPr>
        <w:t>Peliputan</w:t>
      </w:r>
      <w:r>
        <w:rPr>
          <w:spacing w:val="-1"/>
          <w:sz w:val="24"/>
        </w:rPr>
        <w:t> </w:t>
      </w:r>
      <w:r>
        <w:rPr>
          <w:sz w:val="24"/>
        </w:rPr>
        <w:t>Berita</w:t>
      </w:r>
    </w:p>
    <w:p>
      <w:pPr>
        <w:pStyle w:val="BodyText"/>
        <w:spacing w:line="360" w:lineRule="auto" w:before="139"/>
        <w:ind w:left="871" w:right="359" w:firstLine="436"/>
        <w:jc w:val="both"/>
      </w:pPr>
      <w:r>
        <w:rPr/>
        <w:t>Wartawan di media online Tribun News Bogor harus bertanggung jawab dalam melaksanakan tugas liputan yang diberikan oleh pemimpin redaksi. Selain informasi yang didapat harus memenuhi unsur berita yang terdiri atas 5W+1H, wartawan juga berkewajiban menyertakan gambar atau foto berita saat melakukan</w:t>
      </w:r>
      <w:r>
        <w:rPr>
          <w:spacing w:val="-1"/>
        </w:rPr>
        <w:t> </w:t>
      </w:r>
      <w:r>
        <w:rPr/>
        <w:t>liputan.</w:t>
      </w:r>
    </w:p>
    <w:p>
      <w:pPr>
        <w:pStyle w:val="BodyText"/>
        <w:spacing w:line="360" w:lineRule="auto" w:before="120"/>
        <w:ind w:left="588" w:right="361" w:firstLine="566"/>
        <w:jc w:val="both"/>
      </w:pPr>
      <w:r>
        <w:rPr/>
        <w:t>Seperti pada tanggal 08 Februari 2020 wartawan ditugaskan untuk meliput acara Bogor Street Festival CGM 2020, Bogor. Sebelum melakukan sesi peliputan, wartawan memiliki beberapa tahapan agar mendapatkan data yang diinginkan Tribun News Bogor</w:t>
      </w:r>
      <w:r>
        <w:rPr>
          <w:spacing w:val="3"/>
        </w:rPr>
        <w:t> </w:t>
      </w:r>
      <w:r>
        <w:rPr/>
        <w:t>yaitu:</w:t>
      </w:r>
    </w:p>
    <w:p>
      <w:pPr>
        <w:pStyle w:val="ListParagraph"/>
        <w:numPr>
          <w:ilvl w:val="0"/>
          <w:numId w:val="18"/>
        </w:numPr>
        <w:tabs>
          <w:tab w:pos="872" w:val="left" w:leader="none"/>
        </w:tabs>
        <w:spacing w:line="240" w:lineRule="auto" w:before="121" w:after="0"/>
        <w:ind w:left="871" w:right="0" w:hanging="284"/>
        <w:jc w:val="both"/>
        <w:rPr>
          <w:sz w:val="24"/>
        </w:rPr>
      </w:pPr>
      <w:r>
        <w:rPr>
          <w:sz w:val="24"/>
        </w:rPr>
        <w:t>Persiapan</w:t>
      </w:r>
    </w:p>
    <w:p>
      <w:pPr>
        <w:pStyle w:val="BodyText"/>
        <w:spacing w:line="360" w:lineRule="auto" w:before="136"/>
        <w:ind w:left="871" w:right="362" w:firstLine="424"/>
        <w:jc w:val="both"/>
      </w:pPr>
      <w:r>
        <w:rPr/>
        <w:t>Tahap ini dilakukan wartawan ketika sebelum melakukan kegiatan peliputan di acara Bogor Street Festival CGM 2020 dan wartawan melakukan persiapan berupa alat teknis untuk pengambilan foto berita yaitu kamera DSLR dan kartu pengenal atau id card agar wartawan mendapatkan kemudahan akses untuk melakukan kegiatan pengambilan foto berita di acara Bogor Street Festival CGM 2020.</w:t>
      </w:r>
    </w:p>
    <w:p>
      <w:pPr>
        <w:pStyle w:val="ListParagraph"/>
        <w:numPr>
          <w:ilvl w:val="0"/>
          <w:numId w:val="18"/>
        </w:numPr>
        <w:tabs>
          <w:tab w:pos="872" w:val="left" w:leader="none"/>
        </w:tabs>
        <w:spacing w:line="240" w:lineRule="auto" w:before="121" w:after="0"/>
        <w:ind w:left="871" w:right="0" w:hanging="284"/>
        <w:jc w:val="both"/>
        <w:rPr>
          <w:sz w:val="24"/>
        </w:rPr>
      </w:pPr>
      <w:r>
        <w:rPr>
          <w:sz w:val="24"/>
        </w:rPr>
        <w:t>Mengumpulkan</w:t>
      </w:r>
      <w:r>
        <w:rPr>
          <w:spacing w:val="1"/>
          <w:sz w:val="24"/>
        </w:rPr>
        <w:t> </w:t>
      </w:r>
      <w:r>
        <w:rPr>
          <w:sz w:val="24"/>
        </w:rPr>
        <w:t>Data</w:t>
      </w:r>
    </w:p>
    <w:p>
      <w:pPr>
        <w:pStyle w:val="BodyText"/>
        <w:spacing w:line="360" w:lineRule="auto" w:before="139"/>
        <w:ind w:left="871" w:right="360" w:firstLine="424"/>
        <w:jc w:val="both"/>
      </w:pPr>
      <w:r>
        <w:rPr/>
        <w:t>Saat melakukan kegiatan peliputan berita, wartawan Tribun News Bogor harus mendapat informasi selengkap-lengkapnya. Informasi harus memenuhi unsur berita yaitu 5W+1H. Kemudian wartawan harus mengambil gambar saat liputan dari beberapa sudut sesuai dengan objek liputan.</w:t>
      </w:r>
    </w:p>
    <w:p>
      <w:pPr>
        <w:pStyle w:val="ListParagraph"/>
        <w:numPr>
          <w:ilvl w:val="0"/>
          <w:numId w:val="18"/>
        </w:numPr>
        <w:tabs>
          <w:tab w:pos="872" w:val="left" w:leader="none"/>
        </w:tabs>
        <w:spacing w:line="240" w:lineRule="auto" w:before="121" w:after="0"/>
        <w:ind w:left="871" w:right="0" w:hanging="284"/>
        <w:jc w:val="both"/>
        <w:rPr>
          <w:sz w:val="24"/>
        </w:rPr>
      </w:pPr>
      <w:r>
        <w:rPr>
          <w:sz w:val="24"/>
        </w:rPr>
        <w:t>Penulisan Naskah Berita</w:t>
      </w:r>
    </w:p>
    <w:p>
      <w:pPr>
        <w:spacing w:after="0" w:line="240" w:lineRule="auto"/>
        <w:jc w:val="both"/>
        <w:rPr>
          <w:sz w:val="24"/>
        </w:rPr>
        <w:sectPr>
          <w:pgSz w:w="11910" w:h="16840"/>
          <w:pgMar w:header="710" w:footer="0" w:top="960" w:bottom="280" w:left="1680" w:right="1340"/>
        </w:sectPr>
      </w:pPr>
    </w:p>
    <w:p>
      <w:pPr>
        <w:pStyle w:val="BodyText"/>
        <w:rPr>
          <w:sz w:val="20"/>
        </w:rPr>
      </w:pPr>
    </w:p>
    <w:p>
      <w:pPr>
        <w:pStyle w:val="BodyText"/>
        <w:rPr>
          <w:sz w:val="20"/>
        </w:rPr>
      </w:pPr>
    </w:p>
    <w:p>
      <w:pPr>
        <w:pStyle w:val="BodyText"/>
        <w:spacing w:before="7"/>
        <w:rPr>
          <w:sz w:val="22"/>
        </w:rPr>
      </w:pPr>
    </w:p>
    <w:p>
      <w:pPr>
        <w:pStyle w:val="BodyText"/>
        <w:spacing w:line="360" w:lineRule="auto"/>
        <w:ind w:left="871" w:right="363" w:firstLine="424"/>
        <w:jc w:val="both"/>
      </w:pPr>
      <w:r>
        <w:rPr/>
        <w:t>Setelah wartawan selesai mendapatkan data dan informasi di lapangan adalah membuat naskah berita yang bisa dilakukan atau di kerjakan menggunakan smartphone yang dimiliki wartawan untuk kemudian dikirim ke News Manager melalui whatsapp, namun data dan informasi yang wartawan dapatkan harus diolah terlebih dahulu.</w:t>
      </w:r>
    </w:p>
    <w:p>
      <w:pPr>
        <w:pStyle w:val="ListParagraph"/>
        <w:numPr>
          <w:ilvl w:val="0"/>
          <w:numId w:val="18"/>
        </w:numPr>
        <w:tabs>
          <w:tab w:pos="872" w:val="left" w:leader="none"/>
        </w:tabs>
        <w:spacing w:line="240" w:lineRule="auto" w:before="119" w:after="0"/>
        <w:ind w:left="871" w:right="0" w:hanging="284"/>
        <w:jc w:val="both"/>
        <w:rPr>
          <w:sz w:val="24"/>
        </w:rPr>
      </w:pPr>
      <w:r>
        <w:rPr>
          <w:sz w:val="24"/>
        </w:rPr>
        <w:t>Penyuntingan Naskah dan Foto</w:t>
      </w:r>
      <w:r>
        <w:rPr>
          <w:spacing w:val="-1"/>
          <w:sz w:val="24"/>
        </w:rPr>
        <w:t> </w:t>
      </w:r>
      <w:r>
        <w:rPr>
          <w:sz w:val="24"/>
        </w:rPr>
        <w:t>Berita</w:t>
      </w:r>
    </w:p>
    <w:p>
      <w:pPr>
        <w:pStyle w:val="BodyText"/>
        <w:spacing w:line="360" w:lineRule="auto" w:before="139"/>
        <w:ind w:left="871" w:right="363" w:firstLine="424"/>
        <w:jc w:val="both"/>
      </w:pPr>
      <w:r>
        <w:rPr/>
        <w:t>Naskah dan foto berita yang didapat oleh wartawan kemudian harus dikirimkan ke News Manager dan selanjutnya akan disunting (edit) oleh editor. Dalam tahapan ini editor dan news manager bertugas memastikan naskah dan foto berita disusun dengan menarik dan efektif. Untuk kedua kalinya editor dan news manager akan memastikan kembali naskah dan foto berita ditulis dengan kata dan tanda baca yang benar dan layak untuk disiarkan kepada khalayak.</w:t>
      </w:r>
    </w:p>
    <w:p>
      <w:pPr>
        <w:pStyle w:val="ListParagraph"/>
        <w:numPr>
          <w:ilvl w:val="0"/>
          <w:numId w:val="18"/>
        </w:numPr>
        <w:tabs>
          <w:tab w:pos="872" w:val="left" w:leader="none"/>
        </w:tabs>
        <w:spacing w:line="240" w:lineRule="auto" w:before="121" w:after="0"/>
        <w:ind w:left="871" w:right="0" w:hanging="284"/>
        <w:jc w:val="both"/>
        <w:rPr>
          <w:sz w:val="24"/>
        </w:rPr>
      </w:pPr>
      <w:r>
        <w:rPr>
          <w:sz w:val="24"/>
        </w:rPr>
        <w:t>Mengunggah ke Situs Tribun News</w:t>
      </w:r>
      <w:r>
        <w:rPr>
          <w:spacing w:val="-2"/>
          <w:sz w:val="24"/>
        </w:rPr>
        <w:t> </w:t>
      </w:r>
      <w:r>
        <w:rPr>
          <w:sz w:val="24"/>
        </w:rPr>
        <w:t>Bogor</w:t>
      </w:r>
    </w:p>
    <w:p>
      <w:pPr>
        <w:pStyle w:val="BodyText"/>
        <w:spacing w:line="360" w:lineRule="auto" w:before="137"/>
        <w:ind w:left="871" w:right="361" w:firstLine="424"/>
        <w:jc w:val="both"/>
      </w:pPr>
      <w:r>
        <w:rPr/>
        <w:t>Yang terakhir adalah proses mengunggah dan mengatur tata letak berita pada situs Tribun News Bogor dikerjakan oleh editor. Kemudian editor media online Tribun News Bogor tinggal mengunggah jika sudah mengatur tata letak berita itu biasanya akan di terbitkan saat itu juga atau bisa juga di terbitkan ke esokan harinya.</w:t>
      </w:r>
    </w:p>
    <w:p>
      <w:pPr>
        <w:spacing w:after="0" w:line="360" w:lineRule="auto"/>
        <w:jc w:val="both"/>
        <w:sectPr>
          <w:pgSz w:w="11910" w:h="16840"/>
          <w:pgMar w:header="710" w:footer="0" w:top="960" w:bottom="280" w:left="1680" w:right="1340"/>
        </w:sectPr>
      </w:pPr>
    </w:p>
    <w:p>
      <w:pPr>
        <w:pStyle w:val="Heading1"/>
        <w:spacing w:line="448" w:lineRule="auto"/>
        <w:ind w:left="2751" w:right="2509" w:firstLine="1327"/>
        <w:jc w:val="left"/>
      </w:pPr>
      <w:bookmarkStart w:name="_TOC_250004" w:id="34"/>
      <w:bookmarkEnd w:id="34"/>
      <w:r>
        <w:rPr/>
        <w:t>BAB VI KESIMPULAN DAN SARAN</w:t>
      </w:r>
    </w:p>
    <w:p>
      <w:pPr>
        <w:pStyle w:val="Heading2"/>
        <w:numPr>
          <w:ilvl w:val="1"/>
          <w:numId w:val="19"/>
        </w:numPr>
        <w:tabs>
          <w:tab w:pos="1155" w:val="left" w:leader="none"/>
        </w:tabs>
        <w:spacing w:line="240" w:lineRule="auto" w:before="122" w:after="0"/>
        <w:ind w:left="1154" w:right="0" w:hanging="567"/>
        <w:jc w:val="both"/>
      </w:pPr>
      <w:bookmarkStart w:name="_TOC_250003" w:id="35"/>
      <w:bookmarkEnd w:id="35"/>
      <w:r>
        <w:rPr/>
        <w:t>Kesimpulan</w:t>
      </w:r>
    </w:p>
    <w:p>
      <w:pPr>
        <w:pStyle w:val="BodyText"/>
        <w:spacing w:before="1"/>
        <w:rPr>
          <w:b/>
          <w:sz w:val="22"/>
        </w:rPr>
      </w:pPr>
    </w:p>
    <w:p>
      <w:pPr>
        <w:pStyle w:val="BodyText"/>
        <w:spacing w:line="360" w:lineRule="auto" w:before="1"/>
        <w:ind w:left="588" w:right="356" w:firstLine="566"/>
        <w:jc w:val="both"/>
      </w:pPr>
      <w:r>
        <w:rPr/>
        <w:t>Berdasarkan hasil Praktik Kerja Lapangan (PKL) selama satu bulan di media online Tribun News Bogor yang berlokasi di Jalan Kresna Raya No.55 Bantarjati, Kec. Bogor Utara, Kota Bogor, Jawa Barat. Penulis dapat mengetahui banyak hal seputar proses pemberitaan dalam sebuah media </w:t>
      </w:r>
      <w:r>
        <w:rPr>
          <w:i/>
        </w:rPr>
        <w:t>ONLINE </w:t>
      </w:r>
      <w:r>
        <w:rPr/>
        <w:t>khususnya proses pengambilan foto berita untuk di siarkan di Tribun News Bogor. Sesuai dengan bahasan judul yang sudah penulis buat yaitu, Proses Pengambilan Foto Berita Untuk di Siarkan di Tribun News Bogor, dalam memproses pengambilan gambar atau foto berita, maka dari itu penulis dapat menyimpulkan terkait mengenai proses pengambilan gambar atau foto berita,</w:t>
      </w:r>
      <w:r>
        <w:rPr>
          <w:spacing w:val="-1"/>
        </w:rPr>
        <w:t> </w:t>
      </w:r>
      <w:r>
        <w:rPr/>
        <w:t>yaitu:</w:t>
      </w:r>
    </w:p>
    <w:p>
      <w:pPr>
        <w:pStyle w:val="ListParagraph"/>
        <w:numPr>
          <w:ilvl w:val="0"/>
          <w:numId w:val="20"/>
        </w:numPr>
        <w:tabs>
          <w:tab w:pos="872" w:val="left" w:leader="none"/>
        </w:tabs>
        <w:spacing w:line="240" w:lineRule="auto" w:before="198" w:after="0"/>
        <w:ind w:left="871" w:right="0" w:hanging="284"/>
        <w:jc w:val="both"/>
        <w:rPr>
          <w:sz w:val="24"/>
        </w:rPr>
      </w:pPr>
      <w:r>
        <w:rPr>
          <w:sz w:val="24"/>
        </w:rPr>
        <w:t>Proses Pengambilan Foto Berita untuk di siarkan di Tribun News</w:t>
      </w:r>
      <w:r>
        <w:rPr>
          <w:spacing w:val="-2"/>
          <w:sz w:val="24"/>
        </w:rPr>
        <w:t> </w:t>
      </w:r>
      <w:r>
        <w:rPr>
          <w:sz w:val="24"/>
        </w:rPr>
        <w:t>Bogor</w:t>
      </w:r>
    </w:p>
    <w:p>
      <w:pPr>
        <w:pStyle w:val="BodyText"/>
        <w:spacing w:line="360" w:lineRule="auto" w:before="140"/>
        <w:ind w:left="871" w:right="361" w:firstLine="424"/>
        <w:jc w:val="both"/>
      </w:pPr>
      <w:r>
        <w:rPr/>
        <w:t>Dalam proses pengambilan foto berita di media online Tribun News Bogor, penulis mengamati ada 5 (lima) unsur atau tahapan yang harus ada dalam terbitnya sebuah tulisan atau gambar yang di hasilkan oleh wartawan. Unsur-unsur tersebut</w:t>
      </w:r>
      <w:r>
        <w:rPr>
          <w:spacing w:val="-1"/>
        </w:rPr>
        <w:t> </w:t>
      </w:r>
      <w:r>
        <w:rPr/>
        <w:t>adalah:</w:t>
      </w:r>
    </w:p>
    <w:p>
      <w:pPr>
        <w:pStyle w:val="ListParagraph"/>
        <w:numPr>
          <w:ilvl w:val="1"/>
          <w:numId w:val="20"/>
        </w:numPr>
        <w:tabs>
          <w:tab w:pos="1155" w:val="left" w:leader="none"/>
        </w:tabs>
        <w:spacing w:line="240" w:lineRule="auto" w:before="0" w:after="0"/>
        <w:ind w:left="1154" w:right="0" w:hanging="284"/>
        <w:jc w:val="both"/>
        <w:rPr>
          <w:sz w:val="24"/>
        </w:rPr>
      </w:pPr>
      <w:r>
        <w:rPr>
          <w:sz w:val="24"/>
        </w:rPr>
        <w:t>Rapat redaksi, menentukan berita apa yang diinginkan oleh</w:t>
      </w:r>
      <w:r>
        <w:rPr>
          <w:spacing w:val="-1"/>
          <w:sz w:val="24"/>
        </w:rPr>
        <w:t> </w:t>
      </w:r>
      <w:r>
        <w:rPr>
          <w:sz w:val="24"/>
        </w:rPr>
        <w:t>khalayak.</w:t>
      </w:r>
    </w:p>
    <w:p>
      <w:pPr>
        <w:pStyle w:val="ListParagraph"/>
        <w:numPr>
          <w:ilvl w:val="1"/>
          <w:numId w:val="20"/>
        </w:numPr>
        <w:tabs>
          <w:tab w:pos="1155" w:val="left" w:leader="none"/>
        </w:tabs>
        <w:spacing w:line="360" w:lineRule="auto" w:before="137" w:after="0"/>
        <w:ind w:left="1154" w:right="361" w:hanging="284"/>
        <w:jc w:val="both"/>
        <w:rPr>
          <w:sz w:val="24"/>
        </w:rPr>
      </w:pPr>
      <w:r>
        <w:rPr>
          <w:sz w:val="24"/>
        </w:rPr>
        <w:t>Peliputan, wartawan mengumpulkan data berupa gambar dan hasil wawancara.</w:t>
      </w:r>
    </w:p>
    <w:p>
      <w:pPr>
        <w:pStyle w:val="ListParagraph"/>
        <w:numPr>
          <w:ilvl w:val="1"/>
          <w:numId w:val="20"/>
        </w:numPr>
        <w:tabs>
          <w:tab w:pos="1155" w:val="left" w:leader="none"/>
        </w:tabs>
        <w:spacing w:line="360" w:lineRule="auto" w:before="0" w:after="0"/>
        <w:ind w:left="1154" w:right="362" w:hanging="284"/>
        <w:jc w:val="both"/>
        <w:rPr>
          <w:sz w:val="24"/>
        </w:rPr>
      </w:pPr>
      <w:r>
        <w:rPr>
          <w:sz w:val="24"/>
        </w:rPr>
        <w:t>Penulisan naskah berita, setelah mendapat data wartawan kemudian membuat naskah</w:t>
      </w:r>
      <w:r>
        <w:rPr>
          <w:spacing w:val="-1"/>
          <w:sz w:val="24"/>
        </w:rPr>
        <w:t> </w:t>
      </w:r>
      <w:r>
        <w:rPr>
          <w:sz w:val="24"/>
        </w:rPr>
        <w:t>berita.</w:t>
      </w:r>
    </w:p>
    <w:p>
      <w:pPr>
        <w:pStyle w:val="ListParagraph"/>
        <w:numPr>
          <w:ilvl w:val="1"/>
          <w:numId w:val="20"/>
        </w:numPr>
        <w:tabs>
          <w:tab w:pos="1155" w:val="left" w:leader="none"/>
        </w:tabs>
        <w:spacing w:line="360" w:lineRule="auto" w:before="0" w:after="0"/>
        <w:ind w:left="1154" w:right="363" w:hanging="284"/>
        <w:jc w:val="both"/>
        <w:rPr>
          <w:sz w:val="24"/>
        </w:rPr>
      </w:pPr>
      <w:r>
        <w:rPr>
          <w:sz w:val="24"/>
        </w:rPr>
        <w:t>Penyuntingan naskah dan foto berita, wartawan kemudian mengirimkan naskah dan foto berita agar disunting oleh</w:t>
      </w:r>
      <w:r>
        <w:rPr>
          <w:spacing w:val="-4"/>
          <w:sz w:val="24"/>
        </w:rPr>
        <w:t> </w:t>
      </w:r>
      <w:r>
        <w:rPr>
          <w:sz w:val="24"/>
        </w:rPr>
        <w:t>editor.</w:t>
      </w:r>
    </w:p>
    <w:p>
      <w:pPr>
        <w:pStyle w:val="ListParagraph"/>
        <w:numPr>
          <w:ilvl w:val="1"/>
          <w:numId w:val="20"/>
        </w:numPr>
        <w:tabs>
          <w:tab w:pos="1155" w:val="left" w:leader="none"/>
        </w:tabs>
        <w:spacing w:line="360" w:lineRule="auto" w:before="0" w:after="0"/>
        <w:ind w:left="1154" w:right="362" w:hanging="284"/>
        <w:jc w:val="both"/>
        <w:rPr>
          <w:sz w:val="24"/>
        </w:rPr>
      </w:pPr>
      <w:r>
        <w:rPr>
          <w:sz w:val="24"/>
        </w:rPr>
        <w:t>Mengunggah ke laman atau situs Tribun News Bogor, setelah melewati tahap penyuntingan, berita akann di unggah ke laman atau situs media online Tribun News</w:t>
      </w:r>
      <w:r>
        <w:rPr>
          <w:spacing w:val="-1"/>
          <w:sz w:val="24"/>
        </w:rPr>
        <w:t> </w:t>
      </w:r>
      <w:r>
        <w:rPr>
          <w:sz w:val="24"/>
        </w:rPr>
        <w:t>Bogor.</w:t>
      </w:r>
    </w:p>
    <w:p>
      <w:pPr>
        <w:pStyle w:val="ListParagraph"/>
        <w:numPr>
          <w:ilvl w:val="0"/>
          <w:numId w:val="20"/>
        </w:numPr>
        <w:tabs>
          <w:tab w:pos="872" w:val="left" w:leader="none"/>
        </w:tabs>
        <w:spacing w:line="240" w:lineRule="auto" w:before="2" w:after="0"/>
        <w:ind w:left="871" w:right="0" w:hanging="284"/>
        <w:jc w:val="both"/>
        <w:rPr>
          <w:sz w:val="24"/>
        </w:rPr>
      </w:pPr>
      <w:r>
        <w:rPr>
          <w:sz w:val="24"/>
        </w:rPr>
        <w:t>Hambatan dan</w:t>
      </w:r>
      <w:r>
        <w:rPr>
          <w:spacing w:val="-1"/>
          <w:sz w:val="24"/>
        </w:rPr>
        <w:t> </w:t>
      </w:r>
      <w:r>
        <w:rPr>
          <w:sz w:val="24"/>
        </w:rPr>
        <w:t>Penyelesaiannya</w:t>
      </w:r>
    </w:p>
    <w:p>
      <w:pPr>
        <w:pStyle w:val="BodyText"/>
        <w:spacing w:line="360" w:lineRule="auto" w:before="137"/>
        <w:ind w:left="871" w:right="361" w:firstLine="424"/>
        <w:jc w:val="both"/>
      </w:pPr>
      <w:r>
        <w:rPr/>
        <w:t>Dalam melaksanakan kegiatan Praktik Kerja Lapangan (PKL) di media online Tribun News Bogor, penulis tidak luput dari gangguan yang</w:t>
      </w:r>
    </w:p>
    <w:p>
      <w:pPr>
        <w:pStyle w:val="BodyText"/>
        <w:rPr>
          <w:sz w:val="20"/>
        </w:rPr>
      </w:pPr>
    </w:p>
    <w:p>
      <w:pPr>
        <w:pStyle w:val="BodyText"/>
        <w:rPr>
          <w:sz w:val="20"/>
        </w:rPr>
      </w:pPr>
    </w:p>
    <w:p>
      <w:pPr>
        <w:pStyle w:val="BodyText"/>
        <w:rPr>
          <w:sz w:val="20"/>
        </w:rPr>
      </w:pPr>
    </w:p>
    <w:p>
      <w:pPr>
        <w:pStyle w:val="BodyText"/>
        <w:spacing w:before="222"/>
        <w:ind w:left="852" w:right="627"/>
        <w:jc w:val="center"/>
      </w:pPr>
      <w:r>
        <w:rPr/>
        <w:t>29</w:t>
      </w:r>
    </w:p>
    <w:p>
      <w:pPr>
        <w:spacing w:after="0"/>
        <w:jc w:val="center"/>
        <w:sectPr>
          <w:headerReference w:type="default" r:id="rId45"/>
          <w:pgSz w:w="11910" w:h="16840"/>
          <w:pgMar w:header="0" w:footer="0" w:top="1580" w:bottom="280" w:left="1680" w:right="1340"/>
        </w:sectPr>
      </w:pPr>
    </w:p>
    <w:p>
      <w:pPr>
        <w:pStyle w:val="BodyText"/>
        <w:spacing w:before="61"/>
        <w:ind w:right="357"/>
        <w:jc w:val="right"/>
      </w:pPr>
      <w:r>
        <w:rPr/>
        <w:t>30</w:t>
      </w:r>
    </w:p>
    <w:p>
      <w:pPr>
        <w:pStyle w:val="BodyText"/>
        <w:rPr>
          <w:sz w:val="26"/>
        </w:rPr>
      </w:pPr>
    </w:p>
    <w:p>
      <w:pPr>
        <w:pStyle w:val="BodyText"/>
        <w:spacing w:before="8"/>
        <w:rPr>
          <w:sz w:val="36"/>
        </w:rPr>
      </w:pPr>
    </w:p>
    <w:p>
      <w:pPr>
        <w:pStyle w:val="BodyText"/>
        <w:spacing w:line="360" w:lineRule="auto"/>
        <w:ind w:left="871" w:right="360"/>
        <w:jc w:val="both"/>
      </w:pPr>
      <w:r>
        <w:rPr/>
        <w:t>menghambat pekerjaannya. Seperti hambatan waktu dalam menyelesaikan berita, kurangnya alat-alat teknis untuk kegiatan proses peliputan berita seperti kamera, pencahayaan dan lain-lain, serta lokasi liputan yang susah di akses. Namun penulis memiliki sifat inisiatif yang tinggi sehingga dapat mengatasi hambatan-hambatan tersebut.</w:t>
      </w:r>
    </w:p>
    <w:p>
      <w:pPr>
        <w:pStyle w:val="Heading2"/>
        <w:numPr>
          <w:ilvl w:val="1"/>
          <w:numId w:val="19"/>
        </w:numPr>
        <w:tabs>
          <w:tab w:pos="1155" w:val="left" w:leader="none"/>
        </w:tabs>
        <w:spacing w:line="240" w:lineRule="auto" w:before="123" w:after="0"/>
        <w:ind w:left="1154" w:right="0" w:hanging="567"/>
        <w:jc w:val="both"/>
      </w:pPr>
      <w:bookmarkStart w:name="_TOC_250002" w:id="36"/>
      <w:bookmarkEnd w:id="36"/>
      <w:r>
        <w:rPr/>
        <w:t>Saran</w:t>
      </w:r>
    </w:p>
    <w:p>
      <w:pPr>
        <w:pStyle w:val="BodyText"/>
        <w:spacing w:before="2"/>
        <w:rPr>
          <w:b/>
          <w:sz w:val="22"/>
        </w:rPr>
      </w:pPr>
    </w:p>
    <w:p>
      <w:pPr>
        <w:pStyle w:val="BodyText"/>
        <w:spacing w:line="360" w:lineRule="auto"/>
        <w:ind w:left="588" w:right="358" w:firstLine="566"/>
        <w:jc w:val="both"/>
      </w:pPr>
      <w:r>
        <w:rPr/>
        <w:t>Selama melaksanakan kegiatan Praktik Kerja Lapangan (PKL) di media online Tribun News Bogor, penulis mengetahui secara langsung kondisi kerja di perusahaan tersebut. Setelah mengetahuinya, penulis menyarankan agar perusahaan dapat menambah jumlah kuota wartawan, mempermudah akses agar wartawan bisa leluasa mengumpulkan dan mengolah data. Penulis berharap saran yang diberikan dapat menjadi bahan pertimbangan dalam meningkatkan kualitas dari media online Tribun News Bogor. Ada beberapa saran lagi yang dapat dijadikan bahan pertimbangan di antaranya:</w:t>
      </w:r>
    </w:p>
    <w:p>
      <w:pPr>
        <w:pStyle w:val="ListParagraph"/>
        <w:numPr>
          <w:ilvl w:val="0"/>
          <w:numId w:val="21"/>
        </w:numPr>
        <w:tabs>
          <w:tab w:pos="872" w:val="left" w:leader="none"/>
        </w:tabs>
        <w:spacing w:line="360" w:lineRule="auto" w:before="200" w:after="0"/>
        <w:ind w:left="871" w:right="362" w:hanging="284"/>
        <w:jc w:val="both"/>
        <w:rPr>
          <w:sz w:val="24"/>
        </w:rPr>
      </w:pPr>
      <w:r>
        <w:rPr>
          <w:sz w:val="24"/>
        </w:rPr>
        <w:t>Dalam melakukan kegiatan peliputan berita, sebaiknya dipersiapkan mentor atau pengawas dilapangan bagi mahasiswa yang sedang Praktik Kerja Lapangan</w:t>
      </w:r>
      <w:r>
        <w:rPr>
          <w:spacing w:val="1"/>
          <w:sz w:val="24"/>
        </w:rPr>
        <w:t> </w:t>
      </w:r>
      <w:r>
        <w:rPr>
          <w:sz w:val="24"/>
        </w:rPr>
        <w:t>(PKL).</w:t>
      </w:r>
    </w:p>
    <w:p>
      <w:pPr>
        <w:pStyle w:val="ListParagraph"/>
        <w:numPr>
          <w:ilvl w:val="0"/>
          <w:numId w:val="21"/>
        </w:numPr>
        <w:tabs>
          <w:tab w:pos="872" w:val="left" w:leader="none"/>
        </w:tabs>
        <w:spacing w:line="362" w:lineRule="auto" w:before="0" w:after="0"/>
        <w:ind w:left="871" w:right="366" w:hanging="284"/>
        <w:jc w:val="both"/>
        <w:rPr>
          <w:sz w:val="24"/>
        </w:rPr>
      </w:pPr>
      <w:r>
        <w:rPr>
          <w:sz w:val="24"/>
        </w:rPr>
        <w:t>Untuk peliputan berita, sebaiknya pihak perusahaan lebih memperhatikan lagi tentang alat-alat teknis seperti kamera, lighting, dan alat perekam</w:t>
      </w:r>
      <w:r>
        <w:rPr>
          <w:spacing w:val="-6"/>
          <w:sz w:val="24"/>
        </w:rPr>
        <w:t> </w:t>
      </w:r>
      <w:r>
        <w:rPr>
          <w:sz w:val="24"/>
        </w:rPr>
        <w:t>suara.</w:t>
      </w:r>
    </w:p>
    <w:p>
      <w:pPr>
        <w:pStyle w:val="ListParagraph"/>
        <w:numPr>
          <w:ilvl w:val="0"/>
          <w:numId w:val="21"/>
        </w:numPr>
        <w:tabs>
          <w:tab w:pos="872" w:val="left" w:leader="none"/>
        </w:tabs>
        <w:spacing w:line="271" w:lineRule="exact" w:before="0" w:after="0"/>
        <w:ind w:left="871" w:right="0" w:hanging="284"/>
        <w:jc w:val="both"/>
        <w:rPr>
          <w:sz w:val="24"/>
        </w:rPr>
      </w:pPr>
      <w:r>
        <w:rPr>
          <w:sz w:val="24"/>
        </w:rPr>
        <w:t>Diperbanyak lagi jenis-jenis kegiatan, terutama dalam konteks</w:t>
      </w:r>
      <w:r>
        <w:rPr>
          <w:spacing w:val="-4"/>
          <w:sz w:val="24"/>
        </w:rPr>
        <w:t> </w:t>
      </w:r>
      <w:r>
        <w:rPr>
          <w:sz w:val="24"/>
        </w:rPr>
        <w:t>penyiaran.</w:t>
      </w:r>
    </w:p>
    <w:p>
      <w:pPr>
        <w:spacing w:after="0" w:line="271" w:lineRule="exact"/>
        <w:jc w:val="both"/>
        <w:rPr>
          <w:sz w:val="24"/>
        </w:rPr>
        <w:sectPr>
          <w:headerReference w:type="default" r:id="rId46"/>
          <w:pgSz w:w="11910" w:h="16840"/>
          <w:pgMar w:header="0" w:footer="0" w:top="620" w:bottom="280" w:left="1680" w:right="1340"/>
        </w:sectPr>
      </w:pPr>
    </w:p>
    <w:p>
      <w:pPr>
        <w:pStyle w:val="Heading1"/>
        <w:ind w:right="625"/>
      </w:pPr>
      <w:bookmarkStart w:name="_TOC_250001" w:id="37"/>
      <w:bookmarkEnd w:id="37"/>
      <w:r>
        <w:rPr/>
        <w:t>DAFTAR PUSTAKA</w:t>
      </w:r>
    </w:p>
    <w:p>
      <w:pPr>
        <w:pStyle w:val="BodyText"/>
        <w:spacing w:before="5"/>
        <w:rPr>
          <w:b/>
          <w:sz w:val="34"/>
        </w:rPr>
      </w:pPr>
    </w:p>
    <w:p>
      <w:pPr>
        <w:spacing w:before="1"/>
        <w:ind w:left="588" w:right="0" w:firstLine="0"/>
        <w:jc w:val="left"/>
        <w:rPr>
          <w:sz w:val="22"/>
        </w:rPr>
      </w:pPr>
      <w:r>
        <w:rPr>
          <w:sz w:val="22"/>
        </w:rPr>
        <w:t>Ardianto, Elvinaro, dkk. 2012. Komunikasi Massa Suatu Pengantar.</w:t>
      </w:r>
    </w:p>
    <w:p>
      <w:pPr>
        <w:spacing w:before="126"/>
        <w:ind w:left="1440" w:right="0" w:firstLine="0"/>
        <w:jc w:val="left"/>
        <w:rPr>
          <w:sz w:val="22"/>
        </w:rPr>
      </w:pPr>
      <w:r>
        <w:rPr>
          <w:sz w:val="22"/>
        </w:rPr>
        <w:t>Bandung: Simbiosa.</w:t>
      </w:r>
    </w:p>
    <w:p>
      <w:pPr>
        <w:spacing w:line="360" w:lineRule="auto" w:before="126"/>
        <w:ind w:left="588" w:right="583" w:firstLine="0"/>
        <w:jc w:val="left"/>
        <w:rPr>
          <w:sz w:val="22"/>
        </w:rPr>
      </w:pPr>
      <w:r>
        <w:rPr>
          <w:sz w:val="22"/>
        </w:rPr>
        <w:t>Ardianto, Elvinaro. 2014. Metodelogi Penelitian untuk Public Relations Kuantitatif dan Kualitatif.</w:t>
      </w:r>
    </w:p>
    <w:p>
      <w:pPr>
        <w:spacing w:line="252" w:lineRule="exact" w:before="0"/>
        <w:ind w:left="1440" w:right="0" w:firstLine="0"/>
        <w:jc w:val="left"/>
        <w:rPr>
          <w:sz w:val="22"/>
        </w:rPr>
      </w:pPr>
      <w:r>
        <w:rPr>
          <w:sz w:val="22"/>
        </w:rPr>
        <w:t>Bandung : Simbiosa Rekatama Media.</w:t>
      </w:r>
    </w:p>
    <w:p>
      <w:pPr>
        <w:spacing w:line="360" w:lineRule="auto" w:before="129"/>
        <w:ind w:left="588" w:right="852" w:firstLine="0"/>
        <w:jc w:val="left"/>
        <w:rPr>
          <w:sz w:val="22"/>
        </w:rPr>
      </w:pPr>
      <w:r>
        <w:rPr>
          <w:sz w:val="22"/>
        </w:rPr>
        <w:t>Aryadi Wijaya. 2011. Pendidikan Matematika Realistik Suatu Alternatif Pendekatan Pembelajaran Matematika.</w:t>
      </w:r>
    </w:p>
    <w:p>
      <w:pPr>
        <w:spacing w:line="252" w:lineRule="exact" w:before="0"/>
        <w:ind w:left="1308" w:right="0" w:firstLine="0"/>
        <w:jc w:val="left"/>
        <w:rPr>
          <w:sz w:val="22"/>
        </w:rPr>
      </w:pPr>
      <w:r>
        <w:rPr>
          <w:sz w:val="22"/>
        </w:rPr>
        <w:t>Yogyakarta; Graha Ilmu.</w:t>
      </w:r>
    </w:p>
    <w:p>
      <w:pPr>
        <w:spacing w:line="360" w:lineRule="auto" w:before="126"/>
        <w:ind w:left="588" w:right="681" w:firstLine="0"/>
        <w:jc w:val="left"/>
        <w:rPr>
          <w:sz w:val="22"/>
        </w:rPr>
      </w:pPr>
      <w:r>
        <w:rPr>
          <w:sz w:val="22"/>
        </w:rPr>
        <w:t>As.Haris.Sumadiria, 2005. Jurnalistik Indonesia, Menulis Berita dan Feature, Panduan Praktis Jurnalis Profesional.</w:t>
      </w:r>
    </w:p>
    <w:p>
      <w:pPr>
        <w:spacing w:line="252" w:lineRule="exact" w:before="0"/>
        <w:ind w:left="1308" w:right="0" w:firstLine="0"/>
        <w:jc w:val="left"/>
        <w:rPr>
          <w:sz w:val="22"/>
        </w:rPr>
      </w:pPr>
      <w:r>
        <w:rPr>
          <w:sz w:val="22"/>
        </w:rPr>
        <w:t>Penerbit PT. Remaja Rosdakarya Bandung</w:t>
      </w:r>
    </w:p>
    <w:p>
      <w:pPr>
        <w:spacing w:line="360" w:lineRule="auto" w:before="127"/>
        <w:ind w:left="588" w:right="1591" w:firstLine="0"/>
        <w:jc w:val="left"/>
        <w:rPr>
          <w:sz w:val="22"/>
        </w:rPr>
      </w:pPr>
      <w:r>
        <w:rPr>
          <w:sz w:val="22"/>
        </w:rPr>
        <w:t>Bull, Stephen. (2010). “Photography: Routledge Introductions to Media and Communication”.</w:t>
      </w:r>
    </w:p>
    <w:p>
      <w:pPr>
        <w:spacing w:line="252" w:lineRule="exact" w:before="0"/>
        <w:ind w:left="1440" w:right="0" w:firstLine="0"/>
        <w:jc w:val="left"/>
        <w:rPr>
          <w:sz w:val="22"/>
        </w:rPr>
      </w:pPr>
      <w:r>
        <w:rPr>
          <w:sz w:val="22"/>
        </w:rPr>
        <w:t>London : Routledge</w:t>
      </w:r>
    </w:p>
    <w:p>
      <w:pPr>
        <w:spacing w:before="128"/>
        <w:ind w:left="588" w:right="0" w:firstLine="0"/>
        <w:jc w:val="left"/>
        <w:rPr>
          <w:sz w:val="22"/>
        </w:rPr>
      </w:pPr>
      <w:r>
        <w:rPr>
          <w:sz w:val="22"/>
        </w:rPr>
        <w:t>Cangara, Hafied. 2010. Pengantar Ilmu Komunikasi.</w:t>
      </w:r>
    </w:p>
    <w:p>
      <w:pPr>
        <w:spacing w:before="127"/>
        <w:ind w:left="1440" w:right="0" w:firstLine="0"/>
        <w:jc w:val="left"/>
        <w:rPr>
          <w:sz w:val="22"/>
        </w:rPr>
      </w:pPr>
      <w:r>
        <w:rPr>
          <w:sz w:val="22"/>
        </w:rPr>
        <w:t>Jakarta : Rajawali Pers</w:t>
      </w:r>
    </w:p>
    <w:p>
      <w:pPr>
        <w:spacing w:before="126"/>
        <w:ind w:left="588" w:right="0" w:firstLine="0"/>
        <w:jc w:val="left"/>
        <w:rPr>
          <w:sz w:val="22"/>
        </w:rPr>
      </w:pPr>
      <w:r>
        <w:rPr>
          <w:sz w:val="22"/>
        </w:rPr>
        <w:t>Devito, Joseph A. 2011. Komunikasi Antar Manusia.</w:t>
      </w:r>
    </w:p>
    <w:p>
      <w:pPr>
        <w:spacing w:line="360" w:lineRule="auto" w:before="126"/>
        <w:ind w:left="588" w:right="2172" w:firstLine="852"/>
        <w:jc w:val="left"/>
        <w:rPr>
          <w:sz w:val="22"/>
        </w:rPr>
      </w:pPr>
      <w:r>
        <w:rPr>
          <w:sz w:val="22"/>
        </w:rPr>
        <w:t>Pamulang-Tangerang Selatan: Karisma Publishing Group Mulyana, Deddy. Ilmu Komunikasi: Suatu Pengantar. Cetakan ke 18.</w:t>
      </w:r>
    </w:p>
    <w:p>
      <w:pPr>
        <w:spacing w:before="0"/>
        <w:ind w:left="1440" w:right="0" w:firstLine="0"/>
        <w:jc w:val="left"/>
        <w:rPr>
          <w:sz w:val="22"/>
        </w:rPr>
      </w:pPr>
      <w:r>
        <w:rPr>
          <w:sz w:val="22"/>
        </w:rPr>
        <w:t>Bandung: PT. Remaja Rosdakarya, 2014.</w:t>
      </w:r>
    </w:p>
    <w:p>
      <w:pPr>
        <w:spacing w:before="126"/>
        <w:ind w:left="588" w:right="0" w:firstLine="0"/>
        <w:jc w:val="left"/>
        <w:rPr>
          <w:sz w:val="22"/>
        </w:rPr>
      </w:pPr>
      <w:r>
        <w:rPr>
          <w:sz w:val="22"/>
        </w:rPr>
        <w:t>Nurjaman, Kadar dan Khaerul Umam. 2012. Komunikasi &amp; Public Relations.</w:t>
      </w:r>
    </w:p>
    <w:p>
      <w:pPr>
        <w:spacing w:before="126"/>
        <w:ind w:left="1440" w:right="0" w:firstLine="0"/>
        <w:jc w:val="left"/>
        <w:rPr>
          <w:sz w:val="22"/>
        </w:rPr>
      </w:pPr>
      <w:r>
        <w:rPr>
          <w:sz w:val="22"/>
        </w:rPr>
        <w:t>Bandung: CV Pustaka Setia.</w:t>
      </w:r>
    </w:p>
    <w:p>
      <w:pPr>
        <w:spacing w:before="126"/>
        <w:ind w:left="588" w:right="0" w:firstLine="0"/>
        <w:jc w:val="left"/>
        <w:rPr>
          <w:sz w:val="22"/>
        </w:rPr>
      </w:pPr>
      <w:r>
        <w:rPr>
          <w:sz w:val="22"/>
        </w:rPr>
        <w:t>Nurudin. 2014. Pengantar Komunikasi Massa.</w:t>
      </w:r>
    </w:p>
    <w:p>
      <w:pPr>
        <w:spacing w:before="129"/>
        <w:ind w:left="1440" w:right="0" w:firstLine="0"/>
        <w:jc w:val="left"/>
        <w:rPr>
          <w:sz w:val="22"/>
        </w:rPr>
      </w:pPr>
      <w:r>
        <w:rPr>
          <w:sz w:val="22"/>
        </w:rPr>
        <w:t>Jakarta: Rajawali Pers.</w:t>
      </w:r>
    </w:p>
    <w:p>
      <w:pPr>
        <w:spacing w:before="126"/>
        <w:ind w:left="588" w:right="0" w:firstLine="0"/>
        <w:jc w:val="left"/>
        <w:rPr>
          <w:i/>
          <w:sz w:val="22"/>
        </w:rPr>
      </w:pPr>
      <w:r>
        <w:rPr>
          <w:sz w:val="22"/>
        </w:rPr>
        <w:t>Rita Gani, Ratri Rizki Kumala Sari, </w:t>
      </w:r>
      <w:r>
        <w:rPr>
          <w:i/>
          <w:sz w:val="22"/>
        </w:rPr>
        <w:t>Jurnalistik Foto</w:t>
      </w:r>
    </w:p>
    <w:p>
      <w:pPr>
        <w:spacing w:before="127"/>
        <w:ind w:left="1440" w:right="0" w:firstLine="0"/>
        <w:jc w:val="left"/>
        <w:rPr>
          <w:sz w:val="22"/>
        </w:rPr>
      </w:pPr>
      <w:r>
        <w:rPr>
          <w:sz w:val="22"/>
        </w:rPr>
        <w:t>Bandung: Remaja Rosdakarya, 2013 Hal 45, 47.</w:t>
      </w:r>
    </w:p>
    <w:p>
      <w:pPr>
        <w:spacing w:line="360" w:lineRule="auto" w:before="126"/>
        <w:ind w:left="588" w:right="1305" w:firstLine="0"/>
        <w:jc w:val="left"/>
        <w:rPr>
          <w:sz w:val="22"/>
        </w:rPr>
      </w:pPr>
      <w:r>
        <w:rPr>
          <w:sz w:val="22"/>
        </w:rPr>
        <w:t>Zaenuddin HM. The Journalist: Bacaan Wajib Wartawan, Redaktur, Editor dan Mahasiswa Jurnalistik.</w:t>
      </w:r>
    </w:p>
    <w:p>
      <w:pPr>
        <w:spacing w:before="0"/>
        <w:ind w:left="1440" w:right="0" w:firstLine="0"/>
        <w:jc w:val="left"/>
        <w:rPr>
          <w:sz w:val="22"/>
        </w:rPr>
      </w:pPr>
      <w:r>
        <w:rPr>
          <w:sz w:val="22"/>
        </w:rPr>
        <w:t>Bandung: Simbiosa Rekatama Media, 2011 : 71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1"/>
        </w:rPr>
      </w:pPr>
    </w:p>
    <w:p>
      <w:pPr>
        <w:pStyle w:val="BodyText"/>
        <w:ind w:left="852" w:right="627"/>
        <w:jc w:val="center"/>
      </w:pPr>
      <w:r>
        <w:rPr/>
        <w:t>31</w:t>
      </w:r>
    </w:p>
    <w:p>
      <w:pPr>
        <w:spacing w:after="0"/>
        <w:jc w:val="center"/>
        <w:sectPr>
          <w:headerReference w:type="default" r:id="rId47"/>
          <w:pgSz w:w="11910" w:h="16840"/>
          <w:pgMar w:header="0" w:footer="0" w:top="1580" w:bottom="280" w:left="1680" w:right="13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99"/>
        <w:ind w:left="706" w:right="0" w:firstLine="0"/>
        <w:jc w:val="left"/>
        <w:rPr>
          <w:b/>
          <w:sz w:val="140"/>
        </w:rPr>
      </w:pPr>
      <w:bookmarkStart w:name="_TOC_250000" w:id="38"/>
      <w:bookmarkEnd w:id="38"/>
      <w:r>
        <w:rPr>
          <w:b/>
          <w:sz w:val="140"/>
        </w:rPr>
        <w:t>LAMPIRAN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1"/>
        </w:rPr>
      </w:pPr>
    </w:p>
    <w:p>
      <w:pPr>
        <w:pStyle w:val="BodyText"/>
        <w:ind w:left="852" w:right="627"/>
        <w:jc w:val="center"/>
      </w:pPr>
      <w:r>
        <w:rPr/>
        <w:t>32</w:t>
      </w:r>
    </w:p>
    <w:p>
      <w:pPr>
        <w:spacing w:after="0"/>
        <w:jc w:val="center"/>
        <w:sectPr>
          <w:headerReference w:type="default" r:id="rId48"/>
          <w:pgSz w:w="11910" w:h="16840"/>
          <w:pgMar w:header="0" w:footer="0" w:top="1580" w:bottom="280" w:left="1680" w:right="1340"/>
        </w:sectPr>
      </w:pPr>
    </w:p>
    <w:p>
      <w:pPr>
        <w:pStyle w:val="BodyText"/>
        <w:rPr>
          <w:sz w:val="20"/>
        </w:rPr>
      </w:pPr>
    </w:p>
    <w:p>
      <w:pPr>
        <w:pStyle w:val="BodyText"/>
        <w:rPr>
          <w:sz w:val="20"/>
        </w:rPr>
      </w:pPr>
    </w:p>
    <w:p>
      <w:pPr>
        <w:pStyle w:val="BodyText"/>
        <w:spacing w:before="7"/>
        <w:rPr>
          <w:sz w:val="22"/>
        </w:rPr>
      </w:pPr>
    </w:p>
    <w:p>
      <w:pPr>
        <w:pStyle w:val="BodyText"/>
        <w:ind w:left="588"/>
      </w:pPr>
      <w:r>
        <w:rPr/>
        <w:t>Lampiran 1. Dokumentasi Praktik Kerja Lapangan</w:t>
      </w:r>
    </w:p>
    <w:p>
      <w:pPr>
        <w:pStyle w:val="BodyText"/>
        <w:spacing w:before="6"/>
        <w:rPr>
          <w:sz w:val="26"/>
        </w:rPr>
      </w:pPr>
      <w:r>
        <w:rPr/>
        <w:drawing>
          <wp:anchor distT="0" distB="0" distL="0" distR="0" allowOverlap="1" layoutInCell="1" locked="0" behindDoc="0" simplePos="0" relativeHeight="16">
            <wp:simplePos x="0" y="0"/>
            <wp:positionH relativeFrom="page">
              <wp:posOffset>1440180</wp:posOffset>
            </wp:positionH>
            <wp:positionV relativeFrom="paragraph">
              <wp:posOffset>218547</wp:posOffset>
            </wp:positionV>
            <wp:extent cx="5086541" cy="2988182"/>
            <wp:effectExtent l="0" t="0" r="0" b="0"/>
            <wp:wrapTopAndBottom/>
            <wp:docPr id="15" name="image28.jpeg" descr="C:\Users\acer\AppData\Local\Microsoft\Windows\Temporary Internet Files\Content.Word\IMG_20200129_153002.jpg"/>
            <wp:cNvGraphicFramePr>
              <a:graphicFrameLocks noChangeAspect="1"/>
            </wp:cNvGraphicFramePr>
            <a:graphic>
              <a:graphicData uri="http://schemas.openxmlformats.org/drawingml/2006/picture">
                <pic:pic>
                  <pic:nvPicPr>
                    <pic:cNvPr id="16" name="image28.jpeg"/>
                    <pic:cNvPicPr/>
                  </pic:nvPicPr>
                  <pic:blipFill>
                    <a:blip r:embed="rId50" cstate="print"/>
                    <a:stretch>
                      <a:fillRect/>
                    </a:stretch>
                  </pic:blipFill>
                  <pic:spPr>
                    <a:xfrm>
                      <a:off x="0" y="0"/>
                      <a:ext cx="5086541" cy="2988182"/>
                    </a:xfrm>
                    <a:prstGeom prst="rect">
                      <a:avLst/>
                    </a:prstGeom>
                  </pic:spPr>
                </pic:pic>
              </a:graphicData>
            </a:graphic>
          </wp:anchor>
        </w:drawing>
      </w:r>
    </w:p>
    <w:p>
      <w:pPr>
        <w:pStyle w:val="BodyText"/>
        <w:spacing w:before="4"/>
        <w:rPr>
          <w:sz w:val="22"/>
        </w:rPr>
      </w:pPr>
    </w:p>
    <w:p>
      <w:pPr>
        <w:pStyle w:val="BodyText"/>
        <w:spacing w:line="360" w:lineRule="auto"/>
        <w:ind w:left="588" w:right="530"/>
      </w:pPr>
      <w:r>
        <w:rPr/>
        <w:t>Lampiran 1.1. Hasil foto berita yang diambil oleh penulis di Jalan Bukit Pelangi, Kec. Sukaraja</w:t>
      </w:r>
    </w:p>
    <w:p>
      <w:pPr>
        <w:pStyle w:val="BodyText"/>
        <w:rPr>
          <w:sz w:val="20"/>
        </w:rPr>
      </w:pPr>
    </w:p>
    <w:p>
      <w:pPr>
        <w:pStyle w:val="BodyText"/>
        <w:rPr>
          <w:sz w:val="20"/>
        </w:rPr>
      </w:pPr>
    </w:p>
    <w:p>
      <w:pPr>
        <w:pStyle w:val="BodyText"/>
        <w:rPr>
          <w:sz w:val="28"/>
        </w:rPr>
      </w:pPr>
      <w:r>
        <w:rPr/>
        <w:drawing>
          <wp:anchor distT="0" distB="0" distL="0" distR="0" allowOverlap="1" layoutInCell="1" locked="0" behindDoc="0" simplePos="0" relativeHeight="17">
            <wp:simplePos x="0" y="0"/>
            <wp:positionH relativeFrom="page">
              <wp:posOffset>1440180</wp:posOffset>
            </wp:positionH>
            <wp:positionV relativeFrom="paragraph">
              <wp:posOffset>229318</wp:posOffset>
            </wp:positionV>
            <wp:extent cx="5081592" cy="3193542"/>
            <wp:effectExtent l="0" t="0" r="0" b="0"/>
            <wp:wrapTopAndBottom/>
            <wp:docPr id="17" name="image29.jpeg" descr="C:\Users\acer\AppData\Local\Microsoft\Windows\Temporary Internet Files\Content.Word\IMG_20200206_133158.jpg"/>
            <wp:cNvGraphicFramePr>
              <a:graphicFrameLocks noChangeAspect="1"/>
            </wp:cNvGraphicFramePr>
            <a:graphic>
              <a:graphicData uri="http://schemas.openxmlformats.org/drawingml/2006/picture">
                <pic:pic>
                  <pic:nvPicPr>
                    <pic:cNvPr id="18" name="image29.jpeg"/>
                    <pic:cNvPicPr/>
                  </pic:nvPicPr>
                  <pic:blipFill>
                    <a:blip r:embed="rId51" cstate="print"/>
                    <a:stretch>
                      <a:fillRect/>
                    </a:stretch>
                  </pic:blipFill>
                  <pic:spPr>
                    <a:xfrm>
                      <a:off x="0" y="0"/>
                      <a:ext cx="5081592" cy="3193542"/>
                    </a:xfrm>
                    <a:prstGeom prst="rect">
                      <a:avLst/>
                    </a:prstGeom>
                  </pic:spPr>
                </pic:pic>
              </a:graphicData>
            </a:graphic>
          </wp:anchor>
        </w:drawing>
      </w:r>
    </w:p>
    <w:p>
      <w:pPr>
        <w:pStyle w:val="BodyText"/>
        <w:spacing w:before="9"/>
      </w:pPr>
    </w:p>
    <w:p>
      <w:pPr>
        <w:pStyle w:val="BodyText"/>
        <w:spacing w:line="360" w:lineRule="auto"/>
        <w:ind w:left="588" w:right="504"/>
      </w:pPr>
      <w:r>
        <w:rPr/>
        <w:t>Lampiran 1.2. Penulis telah selesai melakukan wawancara dengan narasumber di Sekolah Alam Bogor</w:t>
      </w:r>
    </w:p>
    <w:p>
      <w:pPr>
        <w:spacing w:after="0" w:line="360" w:lineRule="auto"/>
        <w:sectPr>
          <w:headerReference w:type="default" r:id="rId49"/>
          <w:pgSz w:w="11910" w:h="16840"/>
          <w:pgMar w:header="710" w:footer="0" w:top="960" w:bottom="280" w:left="1680" w:right="1340"/>
          <w:pgNumType w:start="33"/>
        </w:sectPr>
      </w:pPr>
    </w:p>
    <w:p>
      <w:pPr>
        <w:pStyle w:val="BodyText"/>
        <w:rPr>
          <w:sz w:val="20"/>
        </w:rPr>
      </w:pPr>
    </w:p>
    <w:p>
      <w:pPr>
        <w:pStyle w:val="BodyText"/>
        <w:rPr>
          <w:sz w:val="20"/>
        </w:rPr>
      </w:pPr>
    </w:p>
    <w:p>
      <w:pPr>
        <w:pStyle w:val="BodyText"/>
        <w:spacing w:before="1"/>
        <w:rPr>
          <w:sz w:val="23"/>
        </w:rPr>
      </w:pPr>
    </w:p>
    <w:p>
      <w:pPr>
        <w:pStyle w:val="BodyText"/>
        <w:ind w:left="588"/>
        <w:rPr>
          <w:sz w:val="20"/>
        </w:rPr>
      </w:pPr>
      <w:r>
        <w:rPr>
          <w:sz w:val="20"/>
        </w:rPr>
        <w:drawing>
          <wp:inline distT="0" distB="0" distL="0" distR="0">
            <wp:extent cx="5084577" cy="3474339"/>
            <wp:effectExtent l="0" t="0" r="0" b="0"/>
            <wp:docPr id="19" name="image30.jpeg" descr="C:\Users\acer\AppData\Local\Microsoft\Windows\Temporary Internet Files\Content.Word\IMG_20200208_184331.jpg"/>
            <wp:cNvGraphicFramePr>
              <a:graphicFrameLocks noChangeAspect="1"/>
            </wp:cNvGraphicFramePr>
            <a:graphic>
              <a:graphicData uri="http://schemas.openxmlformats.org/drawingml/2006/picture">
                <pic:pic>
                  <pic:nvPicPr>
                    <pic:cNvPr id="20" name="image30.jpeg"/>
                    <pic:cNvPicPr/>
                  </pic:nvPicPr>
                  <pic:blipFill>
                    <a:blip r:embed="rId52" cstate="print"/>
                    <a:stretch>
                      <a:fillRect/>
                    </a:stretch>
                  </pic:blipFill>
                  <pic:spPr>
                    <a:xfrm>
                      <a:off x="0" y="0"/>
                      <a:ext cx="5084577" cy="3474339"/>
                    </a:xfrm>
                    <a:prstGeom prst="rect">
                      <a:avLst/>
                    </a:prstGeom>
                  </pic:spPr>
                </pic:pic>
              </a:graphicData>
            </a:graphic>
          </wp:inline>
        </w:drawing>
      </w:r>
      <w:r>
        <w:rPr>
          <w:sz w:val="20"/>
        </w:rPr>
      </w:r>
    </w:p>
    <w:p>
      <w:pPr>
        <w:pStyle w:val="BodyText"/>
        <w:spacing w:before="11"/>
        <w:rPr>
          <w:sz w:val="15"/>
        </w:rPr>
      </w:pPr>
    </w:p>
    <w:p>
      <w:pPr>
        <w:pStyle w:val="BodyText"/>
        <w:spacing w:line="360" w:lineRule="auto" w:before="90"/>
        <w:ind w:left="588" w:right="630"/>
      </w:pPr>
      <w:r>
        <w:rPr/>
        <w:t>Lampiran 1.3. Penulis sedang melakukan kegiatan liputan di acara Bogor Street Festival CGM 2020</w:t>
      </w:r>
    </w:p>
    <w:p>
      <w:pPr>
        <w:pStyle w:val="BodyText"/>
        <w:spacing w:before="4"/>
        <w:rPr>
          <w:sz w:val="14"/>
        </w:rPr>
      </w:pPr>
      <w:r>
        <w:rPr/>
        <w:drawing>
          <wp:anchor distT="0" distB="0" distL="0" distR="0" allowOverlap="1" layoutInCell="1" locked="0" behindDoc="0" simplePos="0" relativeHeight="18">
            <wp:simplePos x="0" y="0"/>
            <wp:positionH relativeFrom="page">
              <wp:posOffset>1440180</wp:posOffset>
            </wp:positionH>
            <wp:positionV relativeFrom="paragraph">
              <wp:posOffset>129657</wp:posOffset>
            </wp:positionV>
            <wp:extent cx="5080873" cy="3273171"/>
            <wp:effectExtent l="0" t="0" r="0" b="0"/>
            <wp:wrapTopAndBottom/>
            <wp:docPr id="21" name="image31.jpeg" descr="C:\Users\acer\AppData\Local\Microsoft\Windows\Temporary Internet Files\Content.Word\IMG_20200208_190530.jpg"/>
            <wp:cNvGraphicFramePr>
              <a:graphicFrameLocks noChangeAspect="1"/>
            </wp:cNvGraphicFramePr>
            <a:graphic>
              <a:graphicData uri="http://schemas.openxmlformats.org/drawingml/2006/picture">
                <pic:pic>
                  <pic:nvPicPr>
                    <pic:cNvPr id="22" name="image31.jpeg"/>
                    <pic:cNvPicPr/>
                  </pic:nvPicPr>
                  <pic:blipFill>
                    <a:blip r:embed="rId53" cstate="print"/>
                    <a:stretch>
                      <a:fillRect/>
                    </a:stretch>
                  </pic:blipFill>
                  <pic:spPr>
                    <a:xfrm>
                      <a:off x="0" y="0"/>
                      <a:ext cx="5080873" cy="3273171"/>
                    </a:xfrm>
                    <a:prstGeom prst="rect">
                      <a:avLst/>
                    </a:prstGeom>
                  </pic:spPr>
                </pic:pic>
              </a:graphicData>
            </a:graphic>
          </wp:anchor>
        </w:drawing>
      </w:r>
    </w:p>
    <w:p>
      <w:pPr>
        <w:pStyle w:val="BodyText"/>
        <w:spacing w:before="9"/>
        <w:rPr>
          <w:sz w:val="21"/>
        </w:rPr>
      </w:pPr>
    </w:p>
    <w:p>
      <w:pPr>
        <w:pStyle w:val="BodyText"/>
        <w:spacing w:line="360" w:lineRule="auto"/>
        <w:ind w:left="588" w:right="877"/>
      </w:pPr>
      <w:r>
        <w:rPr/>
        <w:t>Lampiran 1.4. Penulis selesai melakukan kegiatan pengambilan foto berita di acara Bogor Street Festival CGM 2020</w:t>
      </w:r>
    </w:p>
    <w:p>
      <w:pPr>
        <w:spacing w:after="0" w:line="360" w:lineRule="auto"/>
        <w:sectPr>
          <w:pgSz w:w="11910" w:h="16840"/>
          <w:pgMar w:header="710" w:footer="0" w:top="960" w:bottom="280" w:left="1680" w:right="1340"/>
        </w:sectPr>
      </w:pPr>
    </w:p>
    <w:p>
      <w:pPr>
        <w:pStyle w:val="BodyText"/>
        <w:rPr>
          <w:sz w:val="20"/>
        </w:rPr>
      </w:pPr>
    </w:p>
    <w:p>
      <w:pPr>
        <w:pStyle w:val="BodyText"/>
        <w:rPr>
          <w:sz w:val="20"/>
        </w:rPr>
      </w:pPr>
    </w:p>
    <w:p>
      <w:pPr>
        <w:pStyle w:val="BodyText"/>
        <w:spacing w:before="1"/>
        <w:rPr>
          <w:sz w:val="23"/>
        </w:rPr>
      </w:pPr>
    </w:p>
    <w:p>
      <w:pPr>
        <w:pStyle w:val="BodyText"/>
        <w:ind w:left="588"/>
        <w:rPr>
          <w:sz w:val="20"/>
        </w:rPr>
      </w:pPr>
      <w:r>
        <w:rPr>
          <w:sz w:val="20"/>
        </w:rPr>
        <w:drawing>
          <wp:inline distT="0" distB="0" distL="0" distR="0">
            <wp:extent cx="5078404" cy="3390519"/>
            <wp:effectExtent l="0" t="0" r="0" b="0"/>
            <wp:docPr id="23" name="image32.jpeg" descr="C:\Users\acer\AppData\Local\Microsoft\Windows\Temporary Internet Files\Content.Word\IMG_20200117_152339.jpg"/>
            <wp:cNvGraphicFramePr>
              <a:graphicFrameLocks noChangeAspect="1"/>
            </wp:cNvGraphicFramePr>
            <a:graphic>
              <a:graphicData uri="http://schemas.openxmlformats.org/drawingml/2006/picture">
                <pic:pic>
                  <pic:nvPicPr>
                    <pic:cNvPr id="24" name="image32.jpeg"/>
                    <pic:cNvPicPr/>
                  </pic:nvPicPr>
                  <pic:blipFill>
                    <a:blip r:embed="rId54" cstate="print"/>
                    <a:stretch>
                      <a:fillRect/>
                    </a:stretch>
                  </pic:blipFill>
                  <pic:spPr>
                    <a:xfrm>
                      <a:off x="0" y="0"/>
                      <a:ext cx="5078404" cy="3390519"/>
                    </a:xfrm>
                    <a:prstGeom prst="rect">
                      <a:avLst/>
                    </a:prstGeom>
                  </pic:spPr>
                </pic:pic>
              </a:graphicData>
            </a:graphic>
          </wp:inline>
        </w:drawing>
      </w:r>
      <w:r>
        <w:rPr>
          <w:sz w:val="20"/>
        </w:rPr>
      </w:r>
    </w:p>
    <w:p>
      <w:pPr>
        <w:pStyle w:val="BodyText"/>
        <w:spacing w:before="7"/>
        <w:rPr>
          <w:sz w:val="16"/>
        </w:rPr>
      </w:pPr>
    </w:p>
    <w:p>
      <w:pPr>
        <w:pStyle w:val="BodyText"/>
        <w:spacing w:line="360" w:lineRule="auto" w:before="90"/>
        <w:ind w:left="588" w:right="770"/>
      </w:pPr>
      <w:r>
        <w:rPr/>
        <w:t>Lampiran 1.5. Hasil foto berita Jalan Longsor di Desa Katulampa, Kec. Bogor Timur</w:t>
      </w:r>
    </w:p>
    <w:p>
      <w:pPr>
        <w:pStyle w:val="BodyText"/>
        <w:rPr>
          <w:sz w:val="20"/>
        </w:rPr>
      </w:pPr>
    </w:p>
    <w:p>
      <w:pPr>
        <w:pStyle w:val="BodyText"/>
        <w:rPr>
          <w:sz w:val="20"/>
        </w:rPr>
      </w:pPr>
    </w:p>
    <w:p>
      <w:pPr>
        <w:pStyle w:val="BodyText"/>
        <w:spacing w:before="8"/>
        <w:rPr>
          <w:sz w:val="27"/>
        </w:rPr>
      </w:pPr>
      <w:r>
        <w:rPr/>
        <w:drawing>
          <wp:anchor distT="0" distB="0" distL="0" distR="0" allowOverlap="1" layoutInCell="1" locked="0" behindDoc="0" simplePos="0" relativeHeight="19">
            <wp:simplePos x="0" y="0"/>
            <wp:positionH relativeFrom="page">
              <wp:posOffset>1440180</wp:posOffset>
            </wp:positionH>
            <wp:positionV relativeFrom="paragraph">
              <wp:posOffset>227536</wp:posOffset>
            </wp:positionV>
            <wp:extent cx="5081594" cy="3281553"/>
            <wp:effectExtent l="0" t="0" r="0" b="0"/>
            <wp:wrapTopAndBottom/>
            <wp:docPr id="25" name="image33.jpeg" descr="C:\Users\acer\AppData\Local\Microsoft\Windows\Temporary Internet Files\Content.Word\IMG_20200120_145941.jpg"/>
            <wp:cNvGraphicFramePr>
              <a:graphicFrameLocks noChangeAspect="1"/>
            </wp:cNvGraphicFramePr>
            <a:graphic>
              <a:graphicData uri="http://schemas.openxmlformats.org/drawingml/2006/picture">
                <pic:pic>
                  <pic:nvPicPr>
                    <pic:cNvPr id="26" name="image33.jpeg"/>
                    <pic:cNvPicPr/>
                  </pic:nvPicPr>
                  <pic:blipFill>
                    <a:blip r:embed="rId55" cstate="print"/>
                    <a:stretch>
                      <a:fillRect/>
                    </a:stretch>
                  </pic:blipFill>
                  <pic:spPr>
                    <a:xfrm>
                      <a:off x="0" y="0"/>
                      <a:ext cx="5081594" cy="3281553"/>
                    </a:xfrm>
                    <a:prstGeom prst="rect">
                      <a:avLst/>
                    </a:prstGeom>
                  </pic:spPr>
                </pic:pic>
              </a:graphicData>
            </a:graphic>
          </wp:anchor>
        </w:drawing>
      </w:r>
    </w:p>
    <w:p>
      <w:pPr>
        <w:pStyle w:val="BodyText"/>
        <w:spacing w:before="10"/>
        <w:rPr>
          <w:sz w:val="21"/>
        </w:rPr>
      </w:pPr>
    </w:p>
    <w:p>
      <w:pPr>
        <w:pStyle w:val="BodyText"/>
        <w:spacing w:before="1"/>
        <w:ind w:left="588"/>
      </w:pPr>
      <w:r>
        <w:rPr/>
        <w:t>Lampiran 1.6. Hasil foto berita Persiapan Imlek di Vihara Vajrabodhi</w:t>
      </w:r>
    </w:p>
    <w:p>
      <w:pPr>
        <w:spacing w:after="0"/>
        <w:sectPr>
          <w:pgSz w:w="11910" w:h="16840"/>
          <w:pgMar w:header="710" w:footer="0" w:top="960" w:bottom="280" w:left="1680" w:right="13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6"/>
        </w:rPr>
      </w:pPr>
    </w:p>
    <w:p>
      <w:pPr>
        <w:pStyle w:val="BodyText"/>
        <w:ind w:left="588"/>
        <w:rPr>
          <w:sz w:val="20"/>
        </w:rPr>
      </w:pPr>
      <w:r>
        <w:rPr>
          <w:sz w:val="20"/>
        </w:rPr>
        <w:drawing>
          <wp:inline distT="0" distB="0" distL="0" distR="0">
            <wp:extent cx="5084361" cy="3809619"/>
            <wp:effectExtent l="0" t="0" r="0" b="0"/>
            <wp:docPr id="27" name="image34.jpeg" descr="C:\Users\acer\AppData\Local\Microsoft\Windows\Temporary Internet Files\Content.Word\IMG_20200123_114259.jpg"/>
            <wp:cNvGraphicFramePr>
              <a:graphicFrameLocks noChangeAspect="1"/>
            </wp:cNvGraphicFramePr>
            <a:graphic>
              <a:graphicData uri="http://schemas.openxmlformats.org/drawingml/2006/picture">
                <pic:pic>
                  <pic:nvPicPr>
                    <pic:cNvPr id="28" name="image34.jpeg"/>
                    <pic:cNvPicPr/>
                  </pic:nvPicPr>
                  <pic:blipFill>
                    <a:blip r:embed="rId56" cstate="print"/>
                    <a:stretch>
                      <a:fillRect/>
                    </a:stretch>
                  </pic:blipFill>
                  <pic:spPr>
                    <a:xfrm>
                      <a:off x="0" y="0"/>
                      <a:ext cx="5084361" cy="3809619"/>
                    </a:xfrm>
                    <a:prstGeom prst="rect">
                      <a:avLst/>
                    </a:prstGeom>
                  </pic:spPr>
                </pic:pic>
              </a:graphicData>
            </a:graphic>
          </wp:inline>
        </w:drawing>
      </w:r>
      <w:r>
        <w:rPr>
          <w:sz w:val="20"/>
        </w:rPr>
      </w:r>
    </w:p>
    <w:p>
      <w:pPr>
        <w:pStyle w:val="BodyText"/>
        <w:spacing w:before="4"/>
        <w:rPr>
          <w:sz w:val="16"/>
        </w:rPr>
      </w:pPr>
    </w:p>
    <w:p>
      <w:pPr>
        <w:pStyle w:val="BodyText"/>
        <w:spacing w:line="360" w:lineRule="auto" w:before="90"/>
        <w:ind w:left="588" w:right="657"/>
      </w:pPr>
      <w:r>
        <w:rPr/>
        <w:t>Lampiran 1.7. Hasil foto berita Pemeliharaan pohon rawan tumbang di Lawang Gintung</w:t>
      </w:r>
    </w:p>
    <w:sectPr>
      <w:pgSz w:w="11910" w:h="16840"/>
      <w:pgMar w:header="710" w:footer="0" w:top="960" w:bottom="280" w:left="168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01.820007pt;margin-top:36.439983pt;width:11.6pt;height:13.05pt;mso-position-horizontal-relative:page;mso-position-vertical-relative:page;z-index:-16401920" type="#_x0000_t202" filled="false" stroked="false">
          <v:textbox inset="0,0,0,0">
            <w:txbxContent>
              <w:p>
                <w:pPr>
                  <w:spacing w:line="245" w:lineRule="exact" w:before="0"/>
                  <w:ind w:left="60" w:right="0" w:firstLine="0"/>
                  <w:jc w:val="left"/>
                  <w:rPr>
                    <w:rFonts w:ascii="Carlito"/>
                    <w:sz w:val="22"/>
                  </w:rPr>
                </w:pPr>
                <w:r>
                  <w:rPr/>
                  <w:fldChar w:fldCharType="begin"/>
                </w:r>
                <w:r>
                  <w:rPr>
                    <w:rFonts w:ascii="Carlito"/>
                    <w:w w:val="100"/>
                    <w:sz w:val="22"/>
                  </w:rPr>
                  <w:instrText> PAGE </w:instrText>
                </w:r>
                <w:r>
                  <w:rPr/>
                  <w:fldChar w:fldCharType="separate"/>
                </w:r>
                <w:r>
                  <w:rPr/>
                  <w:t>2</w:t>
                </w:r>
                <w:r>
                  <w:rPr/>
                  <w:fldChar w:fldCharType="end"/>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339996pt;margin-top:34.506622pt;width:18pt;height:15.3pt;mso-position-horizontal-relative:page;mso-position-vertical-relative:page;z-index:-16399360" type="#_x0000_t202" filled="false" stroked="false">
          <v:textbox inset="0,0,0,0">
            <w:txbxContent>
              <w:p>
                <w:pPr>
                  <w:pStyle w:val="BodyText"/>
                  <w:spacing w:before="10"/>
                  <w:ind w:left="60"/>
                </w:pPr>
                <w:r>
                  <w:rPr/>
                  <w:fldChar w:fldCharType="begin"/>
                </w:r>
                <w:r>
                  <w:rPr/>
                  <w:instrText> PAGE </w:instrText>
                </w:r>
                <w:r>
                  <w:rPr/>
                  <w:fldChar w:fldCharType="separate"/>
                </w:r>
                <w:r>
                  <w:rPr/>
                  <w:t>33</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339996pt;margin-top:34.506622pt;width:18pt;height:15.3pt;mso-position-horizontal-relative:page;mso-position-vertical-relative:page;z-index:-16401408" type="#_x0000_t202" filled="false" stroked="false">
          <v:textbox inset="0,0,0,0">
            <w:txbxContent>
              <w:p>
                <w:pPr>
                  <w:pStyle w:val="BodyText"/>
                  <w:spacing w:before="10"/>
                  <w:ind w:left="60"/>
                </w:pPr>
                <w:r>
                  <w:rPr/>
                  <w:fldChar w:fldCharType="begin"/>
                </w:r>
                <w:r>
                  <w:rPr/>
                  <w:instrText> PAGE </w:instrText>
                </w:r>
                <w:r>
                  <w:rPr/>
                  <w:fldChar w:fldCharType="separate"/>
                </w:r>
                <w:r>
                  <w:rPr/>
                  <w:t>10</w:t>
                </w:r>
                <w:r>
                  <w:rPr/>
                  <w:fldChar w:fldCharType="end"/>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339996pt;margin-top:34.506622pt;width:18pt;height:15.3pt;mso-position-horizontal-relative:page;mso-position-vertical-relative:page;z-index:-16400896" type="#_x0000_t202" filled="false" stroked="false">
          <v:textbox inset="0,0,0,0">
            <w:txbxContent>
              <w:p>
                <w:pPr>
                  <w:pStyle w:val="BodyText"/>
                  <w:spacing w:before="10"/>
                  <w:ind w:left="60"/>
                </w:pPr>
                <w:r>
                  <w:rPr/>
                  <w:fldChar w:fldCharType="begin"/>
                </w:r>
                <w:r>
                  <w:rPr/>
                  <w:instrText> PAGE </w:instrText>
                </w:r>
                <w:r>
                  <w:rPr/>
                  <w:fldChar w:fldCharType="separate"/>
                </w:r>
                <w:r>
                  <w:rPr/>
                  <w:t>16</w:t>
                </w:r>
                <w:r>
                  <w:rPr/>
                  <w:fldChar w:fldCharType="end"/>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339996pt;margin-top:34.506622pt;width:18pt;height:15.3pt;mso-position-horizontal-relative:page;mso-position-vertical-relative:page;z-index:-16400384" type="#_x0000_t202" filled="false" stroked="false">
          <v:textbox inset="0,0,0,0">
            <w:txbxContent>
              <w:p>
                <w:pPr>
                  <w:pStyle w:val="BodyText"/>
                  <w:spacing w:before="10"/>
                  <w:ind w:left="60"/>
                </w:pPr>
                <w:r>
                  <w:rPr/>
                  <w:fldChar w:fldCharType="begin"/>
                </w:r>
                <w:r>
                  <w:rPr/>
                  <w:instrText> PAGE </w:instrText>
                </w:r>
                <w:r>
                  <w:rPr/>
                  <w:fldChar w:fldCharType="separate"/>
                </w:r>
                <w:r>
                  <w:rPr/>
                  <w:t>20</w:t>
                </w:r>
                <w:r>
                  <w:rPr/>
                  <w:fldChar w:fldCharType="end"/>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339996pt;margin-top:34.506622pt;width:18pt;height:15.3pt;mso-position-horizontal-relative:page;mso-position-vertical-relative:page;z-index:-16399872" type="#_x0000_t202" filled="false" stroked="false">
          <v:textbox inset="0,0,0,0">
            <w:txbxContent>
              <w:p>
                <w:pPr>
                  <w:pStyle w:val="BodyText"/>
                  <w:spacing w:before="10"/>
                  <w:ind w:left="60"/>
                </w:pPr>
                <w:r>
                  <w:rPr/>
                  <w:fldChar w:fldCharType="begin"/>
                </w:r>
                <w:r>
                  <w:rPr/>
                  <w:instrText> PAGE </w:instrText>
                </w:r>
                <w:r>
                  <w:rPr/>
                  <w:fldChar w:fldCharType="separate"/>
                </w:r>
                <w:r>
                  <w:rPr/>
                  <w:t>24</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19">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1"/>
      <w:numFmt w:val="lowerLetter"/>
      <w:lvlText w:val="%2."/>
      <w:lvlJc w:val="left"/>
      <w:pPr>
        <w:ind w:left="1154" w:hanging="284"/>
        <w:jc w:val="left"/>
      </w:pPr>
      <w:rPr>
        <w:rFonts w:hint="default" w:ascii="Times New Roman" w:hAnsi="Times New Roman" w:eastAsia="Times New Roman" w:cs="Times New Roman"/>
        <w:spacing w:val="-5"/>
        <w:w w:val="99"/>
        <w:sz w:val="24"/>
        <w:szCs w:val="24"/>
        <w:lang w:val="id" w:eastAsia="en-US" w:bidi="ar-SA"/>
      </w:rPr>
    </w:lvl>
    <w:lvl w:ilvl="2">
      <w:start w:val="0"/>
      <w:numFmt w:val="bullet"/>
      <w:lvlText w:val="•"/>
      <w:lvlJc w:val="left"/>
      <w:pPr>
        <w:ind w:left="2018" w:hanging="284"/>
      </w:pPr>
      <w:rPr>
        <w:rFonts w:hint="default"/>
        <w:lang w:val="id" w:eastAsia="en-US" w:bidi="ar-SA"/>
      </w:rPr>
    </w:lvl>
    <w:lvl w:ilvl="3">
      <w:start w:val="0"/>
      <w:numFmt w:val="bullet"/>
      <w:lvlText w:val="•"/>
      <w:lvlJc w:val="left"/>
      <w:pPr>
        <w:ind w:left="2876" w:hanging="284"/>
      </w:pPr>
      <w:rPr>
        <w:rFonts w:hint="default"/>
        <w:lang w:val="id" w:eastAsia="en-US" w:bidi="ar-SA"/>
      </w:rPr>
    </w:lvl>
    <w:lvl w:ilvl="4">
      <w:start w:val="0"/>
      <w:numFmt w:val="bullet"/>
      <w:lvlText w:val="•"/>
      <w:lvlJc w:val="left"/>
      <w:pPr>
        <w:ind w:left="3735" w:hanging="284"/>
      </w:pPr>
      <w:rPr>
        <w:rFonts w:hint="default"/>
        <w:lang w:val="id" w:eastAsia="en-US" w:bidi="ar-SA"/>
      </w:rPr>
    </w:lvl>
    <w:lvl w:ilvl="5">
      <w:start w:val="0"/>
      <w:numFmt w:val="bullet"/>
      <w:lvlText w:val="•"/>
      <w:lvlJc w:val="left"/>
      <w:pPr>
        <w:ind w:left="4593" w:hanging="284"/>
      </w:pPr>
      <w:rPr>
        <w:rFonts w:hint="default"/>
        <w:lang w:val="id" w:eastAsia="en-US" w:bidi="ar-SA"/>
      </w:rPr>
    </w:lvl>
    <w:lvl w:ilvl="6">
      <w:start w:val="0"/>
      <w:numFmt w:val="bullet"/>
      <w:lvlText w:val="•"/>
      <w:lvlJc w:val="left"/>
      <w:pPr>
        <w:ind w:left="5452" w:hanging="284"/>
      </w:pPr>
      <w:rPr>
        <w:rFonts w:hint="default"/>
        <w:lang w:val="id" w:eastAsia="en-US" w:bidi="ar-SA"/>
      </w:rPr>
    </w:lvl>
    <w:lvl w:ilvl="7">
      <w:start w:val="0"/>
      <w:numFmt w:val="bullet"/>
      <w:lvlText w:val="•"/>
      <w:lvlJc w:val="left"/>
      <w:pPr>
        <w:ind w:left="6310" w:hanging="284"/>
      </w:pPr>
      <w:rPr>
        <w:rFonts w:hint="default"/>
        <w:lang w:val="id" w:eastAsia="en-US" w:bidi="ar-SA"/>
      </w:rPr>
    </w:lvl>
    <w:lvl w:ilvl="8">
      <w:start w:val="0"/>
      <w:numFmt w:val="bullet"/>
      <w:lvlText w:val="•"/>
      <w:lvlJc w:val="left"/>
      <w:pPr>
        <w:ind w:left="7169" w:hanging="284"/>
      </w:pPr>
      <w:rPr>
        <w:rFonts w:hint="default"/>
        <w:lang w:val="id" w:eastAsia="en-US" w:bidi="ar-SA"/>
      </w:rPr>
    </w:lvl>
  </w:abstractNum>
  <w:abstractNum w:abstractNumId="18">
    <w:multiLevelType w:val="hybridMultilevel"/>
    <w:lvl w:ilvl="0">
      <w:start w:val="6"/>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hint="default" w:ascii="Times New Roman" w:hAnsi="Times New Roman" w:eastAsia="Times New Roman" w:cs="Times New Roman"/>
        <w:b/>
        <w:bCs/>
        <w:spacing w:val="-4"/>
        <w:w w:val="99"/>
        <w:sz w:val="24"/>
        <w:szCs w:val="24"/>
        <w:lang w:val="id" w:eastAsia="en-US" w:bidi="ar-SA"/>
      </w:rPr>
    </w:lvl>
    <w:lvl w:ilvl="2">
      <w:start w:val="0"/>
      <w:numFmt w:val="bullet"/>
      <w:lvlText w:val="•"/>
      <w:lvlJc w:val="left"/>
      <w:pPr>
        <w:ind w:left="2705" w:hanging="567"/>
      </w:pPr>
      <w:rPr>
        <w:rFonts w:hint="default"/>
        <w:lang w:val="id" w:eastAsia="en-US" w:bidi="ar-SA"/>
      </w:rPr>
    </w:lvl>
    <w:lvl w:ilvl="3">
      <w:start w:val="0"/>
      <w:numFmt w:val="bullet"/>
      <w:lvlText w:val="•"/>
      <w:lvlJc w:val="left"/>
      <w:pPr>
        <w:ind w:left="3477" w:hanging="567"/>
      </w:pPr>
      <w:rPr>
        <w:rFonts w:hint="default"/>
        <w:lang w:val="id" w:eastAsia="en-US" w:bidi="ar-SA"/>
      </w:rPr>
    </w:lvl>
    <w:lvl w:ilvl="4">
      <w:start w:val="0"/>
      <w:numFmt w:val="bullet"/>
      <w:lvlText w:val="•"/>
      <w:lvlJc w:val="left"/>
      <w:pPr>
        <w:ind w:left="4250" w:hanging="567"/>
      </w:pPr>
      <w:rPr>
        <w:rFonts w:hint="default"/>
        <w:lang w:val="id" w:eastAsia="en-US" w:bidi="ar-SA"/>
      </w:rPr>
    </w:lvl>
    <w:lvl w:ilvl="5">
      <w:start w:val="0"/>
      <w:numFmt w:val="bullet"/>
      <w:lvlText w:val="•"/>
      <w:lvlJc w:val="left"/>
      <w:pPr>
        <w:ind w:left="5023" w:hanging="567"/>
      </w:pPr>
      <w:rPr>
        <w:rFonts w:hint="default"/>
        <w:lang w:val="id" w:eastAsia="en-US" w:bidi="ar-SA"/>
      </w:rPr>
    </w:lvl>
    <w:lvl w:ilvl="6">
      <w:start w:val="0"/>
      <w:numFmt w:val="bullet"/>
      <w:lvlText w:val="•"/>
      <w:lvlJc w:val="left"/>
      <w:pPr>
        <w:ind w:left="5795" w:hanging="567"/>
      </w:pPr>
      <w:rPr>
        <w:rFonts w:hint="default"/>
        <w:lang w:val="id" w:eastAsia="en-US" w:bidi="ar-SA"/>
      </w:rPr>
    </w:lvl>
    <w:lvl w:ilvl="7">
      <w:start w:val="0"/>
      <w:numFmt w:val="bullet"/>
      <w:lvlText w:val="•"/>
      <w:lvlJc w:val="left"/>
      <w:pPr>
        <w:ind w:left="6568" w:hanging="567"/>
      </w:pPr>
      <w:rPr>
        <w:rFonts w:hint="default"/>
        <w:lang w:val="id" w:eastAsia="en-US" w:bidi="ar-SA"/>
      </w:rPr>
    </w:lvl>
    <w:lvl w:ilvl="8">
      <w:start w:val="0"/>
      <w:numFmt w:val="bullet"/>
      <w:lvlText w:val="•"/>
      <w:lvlJc w:val="left"/>
      <w:pPr>
        <w:ind w:left="7341" w:hanging="567"/>
      </w:pPr>
      <w:rPr>
        <w:rFonts w:hint="default"/>
        <w:lang w:val="id" w:eastAsia="en-US" w:bidi="ar-SA"/>
      </w:rPr>
    </w:lvl>
  </w:abstractNum>
  <w:abstractNum w:abstractNumId="17">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16">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15">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1"/>
      <w:numFmt w:val="decimal"/>
      <w:lvlText w:val="%2."/>
      <w:lvlJc w:val="left"/>
      <w:pPr>
        <w:ind w:left="1440" w:hanging="286"/>
        <w:jc w:val="left"/>
      </w:pPr>
      <w:rPr>
        <w:rFonts w:hint="default" w:ascii="Times New Roman" w:hAnsi="Times New Roman" w:eastAsia="Times New Roman" w:cs="Times New Roman"/>
        <w:spacing w:val="-15"/>
        <w:w w:val="99"/>
        <w:sz w:val="24"/>
        <w:szCs w:val="24"/>
        <w:lang w:val="id" w:eastAsia="en-US" w:bidi="ar-SA"/>
      </w:rPr>
    </w:lvl>
    <w:lvl w:ilvl="2">
      <w:start w:val="0"/>
      <w:numFmt w:val="bullet"/>
      <w:lvlText w:val="•"/>
      <w:lvlJc w:val="left"/>
      <w:pPr>
        <w:ind w:left="2267" w:hanging="286"/>
      </w:pPr>
      <w:rPr>
        <w:rFonts w:hint="default"/>
        <w:lang w:val="id" w:eastAsia="en-US" w:bidi="ar-SA"/>
      </w:rPr>
    </w:lvl>
    <w:lvl w:ilvl="3">
      <w:start w:val="0"/>
      <w:numFmt w:val="bullet"/>
      <w:lvlText w:val="•"/>
      <w:lvlJc w:val="left"/>
      <w:pPr>
        <w:ind w:left="3094" w:hanging="286"/>
      </w:pPr>
      <w:rPr>
        <w:rFonts w:hint="default"/>
        <w:lang w:val="id" w:eastAsia="en-US" w:bidi="ar-SA"/>
      </w:rPr>
    </w:lvl>
    <w:lvl w:ilvl="4">
      <w:start w:val="0"/>
      <w:numFmt w:val="bullet"/>
      <w:lvlText w:val="•"/>
      <w:lvlJc w:val="left"/>
      <w:pPr>
        <w:ind w:left="3922" w:hanging="286"/>
      </w:pPr>
      <w:rPr>
        <w:rFonts w:hint="default"/>
        <w:lang w:val="id" w:eastAsia="en-US" w:bidi="ar-SA"/>
      </w:rPr>
    </w:lvl>
    <w:lvl w:ilvl="5">
      <w:start w:val="0"/>
      <w:numFmt w:val="bullet"/>
      <w:lvlText w:val="•"/>
      <w:lvlJc w:val="left"/>
      <w:pPr>
        <w:ind w:left="4749" w:hanging="286"/>
      </w:pPr>
      <w:rPr>
        <w:rFonts w:hint="default"/>
        <w:lang w:val="id" w:eastAsia="en-US" w:bidi="ar-SA"/>
      </w:rPr>
    </w:lvl>
    <w:lvl w:ilvl="6">
      <w:start w:val="0"/>
      <w:numFmt w:val="bullet"/>
      <w:lvlText w:val="•"/>
      <w:lvlJc w:val="left"/>
      <w:pPr>
        <w:ind w:left="5576" w:hanging="286"/>
      </w:pPr>
      <w:rPr>
        <w:rFonts w:hint="default"/>
        <w:lang w:val="id" w:eastAsia="en-US" w:bidi="ar-SA"/>
      </w:rPr>
    </w:lvl>
    <w:lvl w:ilvl="7">
      <w:start w:val="0"/>
      <w:numFmt w:val="bullet"/>
      <w:lvlText w:val="•"/>
      <w:lvlJc w:val="left"/>
      <w:pPr>
        <w:ind w:left="6404" w:hanging="286"/>
      </w:pPr>
      <w:rPr>
        <w:rFonts w:hint="default"/>
        <w:lang w:val="id" w:eastAsia="en-US" w:bidi="ar-SA"/>
      </w:rPr>
    </w:lvl>
    <w:lvl w:ilvl="8">
      <w:start w:val="0"/>
      <w:numFmt w:val="bullet"/>
      <w:lvlText w:val="•"/>
      <w:lvlJc w:val="left"/>
      <w:pPr>
        <w:ind w:left="7231" w:hanging="286"/>
      </w:pPr>
      <w:rPr>
        <w:rFonts w:hint="default"/>
        <w:lang w:val="id" w:eastAsia="en-US" w:bidi="ar-SA"/>
      </w:rPr>
    </w:lvl>
  </w:abstractNum>
  <w:abstractNum w:abstractNumId="14">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13">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12">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30"/>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11">
    <w:multiLevelType w:val="hybridMultilevel"/>
    <w:lvl w:ilvl="0">
      <w:start w:val="4"/>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hint="default" w:ascii="Times New Roman" w:hAnsi="Times New Roman" w:eastAsia="Times New Roman" w:cs="Times New Roman"/>
        <w:b/>
        <w:bCs/>
        <w:spacing w:val="-3"/>
        <w:w w:val="99"/>
        <w:sz w:val="24"/>
        <w:szCs w:val="24"/>
        <w:lang w:val="id" w:eastAsia="en-US" w:bidi="ar-SA"/>
      </w:rPr>
    </w:lvl>
    <w:lvl w:ilvl="2">
      <w:start w:val="1"/>
      <w:numFmt w:val="decimal"/>
      <w:lvlText w:val="%1.%2.%3"/>
      <w:lvlJc w:val="left"/>
      <w:pPr>
        <w:ind w:left="1154" w:hanging="567"/>
        <w:jc w:val="left"/>
      </w:pPr>
      <w:rPr>
        <w:rFonts w:hint="default" w:ascii="Times New Roman" w:hAnsi="Times New Roman" w:eastAsia="Times New Roman" w:cs="Times New Roman"/>
        <w:b/>
        <w:bCs/>
        <w:w w:val="100"/>
        <w:sz w:val="24"/>
        <w:szCs w:val="24"/>
        <w:lang w:val="id" w:eastAsia="en-US" w:bidi="ar-SA"/>
      </w:rPr>
    </w:lvl>
    <w:lvl w:ilvl="3">
      <w:start w:val="1"/>
      <w:numFmt w:val="decimal"/>
      <w:lvlText w:val="%4."/>
      <w:lvlJc w:val="left"/>
      <w:pPr>
        <w:ind w:left="1440" w:hanging="286"/>
        <w:jc w:val="left"/>
      </w:pPr>
      <w:rPr>
        <w:rFonts w:hint="default" w:ascii="Times New Roman" w:hAnsi="Times New Roman" w:eastAsia="Times New Roman" w:cs="Times New Roman"/>
        <w:spacing w:val="-30"/>
        <w:w w:val="99"/>
        <w:sz w:val="24"/>
        <w:szCs w:val="24"/>
        <w:lang w:val="id" w:eastAsia="en-US" w:bidi="ar-SA"/>
      </w:rPr>
    </w:lvl>
    <w:lvl w:ilvl="4">
      <w:start w:val="0"/>
      <w:numFmt w:val="bullet"/>
      <w:lvlText w:val="•"/>
      <w:lvlJc w:val="left"/>
      <w:pPr>
        <w:ind w:left="3922" w:hanging="286"/>
      </w:pPr>
      <w:rPr>
        <w:rFonts w:hint="default"/>
        <w:lang w:val="id" w:eastAsia="en-US" w:bidi="ar-SA"/>
      </w:rPr>
    </w:lvl>
    <w:lvl w:ilvl="5">
      <w:start w:val="0"/>
      <w:numFmt w:val="bullet"/>
      <w:lvlText w:val="•"/>
      <w:lvlJc w:val="left"/>
      <w:pPr>
        <w:ind w:left="4749" w:hanging="286"/>
      </w:pPr>
      <w:rPr>
        <w:rFonts w:hint="default"/>
        <w:lang w:val="id" w:eastAsia="en-US" w:bidi="ar-SA"/>
      </w:rPr>
    </w:lvl>
    <w:lvl w:ilvl="6">
      <w:start w:val="0"/>
      <w:numFmt w:val="bullet"/>
      <w:lvlText w:val="•"/>
      <w:lvlJc w:val="left"/>
      <w:pPr>
        <w:ind w:left="5576" w:hanging="286"/>
      </w:pPr>
      <w:rPr>
        <w:rFonts w:hint="default"/>
        <w:lang w:val="id" w:eastAsia="en-US" w:bidi="ar-SA"/>
      </w:rPr>
    </w:lvl>
    <w:lvl w:ilvl="7">
      <w:start w:val="0"/>
      <w:numFmt w:val="bullet"/>
      <w:lvlText w:val="•"/>
      <w:lvlJc w:val="left"/>
      <w:pPr>
        <w:ind w:left="6404" w:hanging="286"/>
      </w:pPr>
      <w:rPr>
        <w:rFonts w:hint="default"/>
        <w:lang w:val="id" w:eastAsia="en-US" w:bidi="ar-SA"/>
      </w:rPr>
    </w:lvl>
    <w:lvl w:ilvl="8">
      <w:start w:val="0"/>
      <w:numFmt w:val="bullet"/>
      <w:lvlText w:val="•"/>
      <w:lvlJc w:val="left"/>
      <w:pPr>
        <w:ind w:left="7231" w:hanging="286"/>
      </w:pPr>
      <w:rPr>
        <w:rFonts w:hint="default"/>
        <w:lang w:val="id" w:eastAsia="en-US" w:bidi="ar-SA"/>
      </w:rPr>
    </w:lvl>
  </w:abstractNum>
  <w:abstractNum w:abstractNumId="10">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9">
    <w:multiLevelType w:val="hybridMultilevel"/>
    <w:lvl w:ilvl="0">
      <w:start w:val="1"/>
      <w:numFmt w:val="decimal"/>
      <w:lvlText w:val="%1."/>
      <w:lvlJc w:val="left"/>
      <w:pPr>
        <w:ind w:left="1015" w:hanging="428"/>
        <w:jc w:val="left"/>
      </w:pPr>
      <w:rPr>
        <w:rFonts w:hint="default" w:ascii="Times New Roman" w:hAnsi="Times New Roman" w:eastAsia="Times New Roman" w:cs="Times New Roman"/>
        <w:spacing w:val="-2"/>
        <w:w w:val="100"/>
        <w:sz w:val="24"/>
        <w:szCs w:val="24"/>
        <w:lang w:val="id" w:eastAsia="en-US" w:bidi="ar-SA"/>
      </w:rPr>
    </w:lvl>
    <w:lvl w:ilvl="1">
      <w:start w:val="1"/>
      <w:numFmt w:val="decimal"/>
      <w:lvlText w:val="%1.%2."/>
      <w:lvlJc w:val="left"/>
      <w:pPr>
        <w:ind w:left="1154" w:hanging="567"/>
        <w:jc w:val="left"/>
      </w:pPr>
      <w:rPr>
        <w:rFonts w:hint="default" w:ascii="Times New Roman" w:hAnsi="Times New Roman" w:eastAsia="Times New Roman" w:cs="Times New Roman"/>
        <w:b/>
        <w:bCs/>
        <w:spacing w:val="-2"/>
        <w:w w:val="99"/>
        <w:sz w:val="24"/>
        <w:szCs w:val="24"/>
        <w:lang w:val="id" w:eastAsia="en-US" w:bidi="ar-SA"/>
      </w:rPr>
    </w:lvl>
    <w:lvl w:ilvl="2">
      <w:start w:val="0"/>
      <w:numFmt w:val="bullet"/>
      <w:lvlText w:val="•"/>
      <w:lvlJc w:val="left"/>
      <w:pPr>
        <w:ind w:left="2018" w:hanging="567"/>
      </w:pPr>
      <w:rPr>
        <w:rFonts w:hint="default"/>
        <w:lang w:val="id" w:eastAsia="en-US" w:bidi="ar-SA"/>
      </w:rPr>
    </w:lvl>
    <w:lvl w:ilvl="3">
      <w:start w:val="0"/>
      <w:numFmt w:val="bullet"/>
      <w:lvlText w:val="•"/>
      <w:lvlJc w:val="left"/>
      <w:pPr>
        <w:ind w:left="2876" w:hanging="567"/>
      </w:pPr>
      <w:rPr>
        <w:rFonts w:hint="default"/>
        <w:lang w:val="id" w:eastAsia="en-US" w:bidi="ar-SA"/>
      </w:rPr>
    </w:lvl>
    <w:lvl w:ilvl="4">
      <w:start w:val="0"/>
      <w:numFmt w:val="bullet"/>
      <w:lvlText w:val="•"/>
      <w:lvlJc w:val="left"/>
      <w:pPr>
        <w:ind w:left="3735" w:hanging="567"/>
      </w:pPr>
      <w:rPr>
        <w:rFonts w:hint="default"/>
        <w:lang w:val="id" w:eastAsia="en-US" w:bidi="ar-SA"/>
      </w:rPr>
    </w:lvl>
    <w:lvl w:ilvl="5">
      <w:start w:val="0"/>
      <w:numFmt w:val="bullet"/>
      <w:lvlText w:val="•"/>
      <w:lvlJc w:val="left"/>
      <w:pPr>
        <w:ind w:left="4593" w:hanging="567"/>
      </w:pPr>
      <w:rPr>
        <w:rFonts w:hint="default"/>
        <w:lang w:val="id" w:eastAsia="en-US" w:bidi="ar-SA"/>
      </w:rPr>
    </w:lvl>
    <w:lvl w:ilvl="6">
      <w:start w:val="0"/>
      <w:numFmt w:val="bullet"/>
      <w:lvlText w:val="•"/>
      <w:lvlJc w:val="left"/>
      <w:pPr>
        <w:ind w:left="5452" w:hanging="567"/>
      </w:pPr>
      <w:rPr>
        <w:rFonts w:hint="default"/>
        <w:lang w:val="id" w:eastAsia="en-US" w:bidi="ar-SA"/>
      </w:rPr>
    </w:lvl>
    <w:lvl w:ilvl="7">
      <w:start w:val="0"/>
      <w:numFmt w:val="bullet"/>
      <w:lvlText w:val="•"/>
      <w:lvlJc w:val="left"/>
      <w:pPr>
        <w:ind w:left="6310" w:hanging="567"/>
      </w:pPr>
      <w:rPr>
        <w:rFonts w:hint="default"/>
        <w:lang w:val="id" w:eastAsia="en-US" w:bidi="ar-SA"/>
      </w:rPr>
    </w:lvl>
    <w:lvl w:ilvl="8">
      <w:start w:val="0"/>
      <w:numFmt w:val="bullet"/>
      <w:lvlText w:val="•"/>
      <w:lvlJc w:val="left"/>
      <w:pPr>
        <w:ind w:left="7169" w:hanging="567"/>
      </w:pPr>
      <w:rPr>
        <w:rFonts w:hint="default"/>
        <w:lang w:val="id" w:eastAsia="en-US" w:bidi="ar-SA"/>
      </w:rPr>
    </w:lvl>
  </w:abstractNum>
  <w:abstractNum w:abstractNumId="8">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99"/>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7">
    <w:multiLevelType w:val="hybridMultilevel"/>
    <w:lvl w:ilvl="0">
      <w:start w:val="1"/>
      <w:numFmt w:val="decimal"/>
      <w:lvlText w:val="%1."/>
      <w:lvlJc w:val="left"/>
      <w:pPr>
        <w:ind w:left="871" w:hanging="284"/>
        <w:jc w:val="left"/>
      </w:pPr>
      <w:rPr>
        <w:rFonts w:hint="default" w:ascii="Times New Roman" w:hAnsi="Times New Roman" w:eastAsia="Times New Roman" w:cs="Times New Roman"/>
        <w:spacing w:val="-17"/>
        <w:w w:val="100"/>
        <w:sz w:val="24"/>
        <w:szCs w:val="24"/>
        <w:lang w:val="id" w:eastAsia="en-US" w:bidi="ar-SA"/>
      </w:rPr>
    </w:lvl>
    <w:lvl w:ilvl="1">
      <w:start w:val="0"/>
      <w:numFmt w:val="bullet"/>
      <w:lvlText w:val="•"/>
      <w:lvlJc w:val="left"/>
      <w:pPr>
        <w:ind w:left="1680" w:hanging="284"/>
      </w:pPr>
      <w:rPr>
        <w:rFonts w:hint="default"/>
        <w:lang w:val="id" w:eastAsia="en-US" w:bidi="ar-SA"/>
      </w:rPr>
    </w:lvl>
    <w:lvl w:ilvl="2">
      <w:start w:val="0"/>
      <w:numFmt w:val="bullet"/>
      <w:lvlText w:val="•"/>
      <w:lvlJc w:val="left"/>
      <w:pPr>
        <w:ind w:left="2481" w:hanging="284"/>
      </w:pPr>
      <w:rPr>
        <w:rFonts w:hint="default"/>
        <w:lang w:val="id" w:eastAsia="en-US" w:bidi="ar-SA"/>
      </w:rPr>
    </w:lvl>
    <w:lvl w:ilvl="3">
      <w:start w:val="0"/>
      <w:numFmt w:val="bullet"/>
      <w:lvlText w:val="•"/>
      <w:lvlJc w:val="left"/>
      <w:pPr>
        <w:ind w:left="3281" w:hanging="284"/>
      </w:pPr>
      <w:rPr>
        <w:rFonts w:hint="default"/>
        <w:lang w:val="id" w:eastAsia="en-US" w:bidi="ar-SA"/>
      </w:rPr>
    </w:lvl>
    <w:lvl w:ilvl="4">
      <w:start w:val="0"/>
      <w:numFmt w:val="bullet"/>
      <w:lvlText w:val="•"/>
      <w:lvlJc w:val="left"/>
      <w:pPr>
        <w:ind w:left="4082" w:hanging="284"/>
      </w:pPr>
      <w:rPr>
        <w:rFonts w:hint="default"/>
        <w:lang w:val="id" w:eastAsia="en-US" w:bidi="ar-SA"/>
      </w:rPr>
    </w:lvl>
    <w:lvl w:ilvl="5">
      <w:start w:val="0"/>
      <w:numFmt w:val="bullet"/>
      <w:lvlText w:val="•"/>
      <w:lvlJc w:val="left"/>
      <w:pPr>
        <w:ind w:left="4883" w:hanging="284"/>
      </w:pPr>
      <w:rPr>
        <w:rFonts w:hint="default"/>
        <w:lang w:val="id" w:eastAsia="en-US" w:bidi="ar-SA"/>
      </w:rPr>
    </w:lvl>
    <w:lvl w:ilvl="6">
      <w:start w:val="0"/>
      <w:numFmt w:val="bullet"/>
      <w:lvlText w:val="•"/>
      <w:lvlJc w:val="left"/>
      <w:pPr>
        <w:ind w:left="5683" w:hanging="284"/>
      </w:pPr>
      <w:rPr>
        <w:rFonts w:hint="default"/>
        <w:lang w:val="id" w:eastAsia="en-US" w:bidi="ar-SA"/>
      </w:rPr>
    </w:lvl>
    <w:lvl w:ilvl="7">
      <w:start w:val="0"/>
      <w:numFmt w:val="bullet"/>
      <w:lvlText w:val="•"/>
      <w:lvlJc w:val="left"/>
      <w:pPr>
        <w:ind w:left="6484" w:hanging="284"/>
      </w:pPr>
      <w:rPr>
        <w:rFonts w:hint="default"/>
        <w:lang w:val="id" w:eastAsia="en-US" w:bidi="ar-SA"/>
      </w:rPr>
    </w:lvl>
    <w:lvl w:ilvl="8">
      <w:start w:val="0"/>
      <w:numFmt w:val="bullet"/>
      <w:lvlText w:val="•"/>
      <w:lvlJc w:val="left"/>
      <w:pPr>
        <w:ind w:left="7285" w:hanging="284"/>
      </w:pPr>
      <w:rPr>
        <w:rFonts w:hint="default"/>
        <w:lang w:val="id" w:eastAsia="en-US" w:bidi="ar-SA"/>
      </w:rPr>
    </w:lvl>
  </w:abstractNum>
  <w:abstractNum w:abstractNumId="6">
    <w:multiLevelType w:val="hybridMultilevel"/>
    <w:lvl w:ilvl="0">
      <w:start w:val="2"/>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hint="default" w:ascii="Times New Roman" w:hAnsi="Times New Roman" w:eastAsia="Times New Roman" w:cs="Times New Roman"/>
        <w:b/>
        <w:bCs/>
        <w:spacing w:val="-4"/>
        <w:w w:val="99"/>
        <w:sz w:val="24"/>
        <w:szCs w:val="24"/>
        <w:lang w:val="id" w:eastAsia="en-US" w:bidi="ar-SA"/>
      </w:rPr>
    </w:lvl>
    <w:lvl w:ilvl="2">
      <w:start w:val="1"/>
      <w:numFmt w:val="decimal"/>
      <w:lvlText w:val="%1.%2.%3."/>
      <w:lvlJc w:val="left"/>
      <w:pPr>
        <w:ind w:left="1154" w:hanging="567"/>
        <w:jc w:val="left"/>
      </w:pPr>
      <w:rPr>
        <w:rFonts w:hint="default" w:ascii="Times New Roman" w:hAnsi="Times New Roman" w:eastAsia="Times New Roman" w:cs="Times New Roman"/>
        <w:b/>
        <w:bCs/>
        <w:w w:val="100"/>
        <w:sz w:val="24"/>
        <w:szCs w:val="24"/>
        <w:lang w:val="id" w:eastAsia="en-US" w:bidi="ar-SA"/>
      </w:rPr>
    </w:lvl>
    <w:lvl w:ilvl="3">
      <w:start w:val="0"/>
      <w:numFmt w:val="bullet"/>
      <w:lvlText w:val="•"/>
      <w:lvlJc w:val="left"/>
      <w:pPr>
        <w:ind w:left="3477" w:hanging="567"/>
      </w:pPr>
      <w:rPr>
        <w:rFonts w:hint="default"/>
        <w:lang w:val="id" w:eastAsia="en-US" w:bidi="ar-SA"/>
      </w:rPr>
    </w:lvl>
    <w:lvl w:ilvl="4">
      <w:start w:val="0"/>
      <w:numFmt w:val="bullet"/>
      <w:lvlText w:val="•"/>
      <w:lvlJc w:val="left"/>
      <w:pPr>
        <w:ind w:left="4250" w:hanging="567"/>
      </w:pPr>
      <w:rPr>
        <w:rFonts w:hint="default"/>
        <w:lang w:val="id" w:eastAsia="en-US" w:bidi="ar-SA"/>
      </w:rPr>
    </w:lvl>
    <w:lvl w:ilvl="5">
      <w:start w:val="0"/>
      <w:numFmt w:val="bullet"/>
      <w:lvlText w:val="•"/>
      <w:lvlJc w:val="left"/>
      <w:pPr>
        <w:ind w:left="5023" w:hanging="567"/>
      </w:pPr>
      <w:rPr>
        <w:rFonts w:hint="default"/>
        <w:lang w:val="id" w:eastAsia="en-US" w:bidi="ar-SA"/>
      </w:rPr>
    </w:lvl>
    <w:lvl w:ilvl="6">
      <w:start w:val="0"/>
      <w:numFmt w:val="bullet"/>
      <w:lvlText w:val="•"/>
      <w:lvlJc w:val="left"/>
      <w:pPr>
        <w:ind w:left="5795" w:hanging="567"/>
      </w:pPr>
      <w:rPr>
        <w:rFonts w:hint="default"/>
        <w:lang w:val="id" w:eastAsia="en-US" w:bidi="ar-SA"/>
      </w:rPr>
    </w:lvl>
    <w:lvl w:ilvl="7">
      <w:start w:val="0"/>
      <w:numFmt w:val="bullet"/>
      <w:lvlText w:val="•"/>
      <w:lvlJc w:val="left"/>
      <w:pPr>
        <w:ind w:left="6568" w:hanging="567"/>
      </w:pPr>
      <w:rPr>
        <w:rFonts w:hint="default"/>
        <w:lang w:val="id" w:eastAsia="en-US" w:bidi="ar-SA"/>
      </w:rPr>
    </w:lvl>
    <w:lvl w:ilvl="8">
      <w:start w:val="0"/>
      <w:numFmt w:val="bullet"/>
      <w:lvlText w:val="•"/>
      <w:lvlJc w:val="left"/>
      <w:pPr>
        <w:ind w:left="7341" w:hanging="567"/>
      </w:pPr>
      <w:rPr>
        <w:rFonts w:hint="default"/>
        <w:lang w:val="id" w:eastAsia="en-US" w:bidi="ar-SA"/>
      </w:rPr>
    </w:lvl>
  </w:abstractNum>
  <w:abstractNum w:abstractNumId="5">
    <w:multiLevelType w:val="hybridMultilevel"/>
    <w:lvl w:ilvl="0">
      <w:start w:val="1"/>
      <w:numFmt w:val="decimal"/>
      <w:lvlText w:val="%1"/>
      <w:lvlJc w:val="left"/>
      <w:pPr>
        <w:ind w:left="1154" w:hanging="567"/>
        <w:jc w:val="left"/>
      </w:pPr>
      <w:rPr>
        <w:rFonts w:hint="default"/>
        <w:lang w:val="id" w:eastAsia="en-US" w:bidi="ar-SA"/>
      </w:rPr>
    </w:lvl>
    <w:lvl w:ilvl="1">
      <w:start w:val="1"/>
      <w:numFmt w:val="decimal"/>
      <w:lvlText w:val="%1.%2."/>
      <w:lvlJc w:val="left"/>
      <w:pPr>
        <w:ind w:left="1154" w:hanging="567"/>
        <w:jc w:val="left"/>
      </w:pPr>
      <w:rPr>
        <w:rFonts w:hint="default" w:ascii="Times New Roman" w:hAnsi="Times New Roman" w:eastAsia="Times New Roman" w:cs="Times New Roman"/>
        <w:b/>
        <w:bCs/>
        <w:spacing w:val="-1"/>
        <w:w w:val="99"/>
        <w:sz w:val="24"/>
        <w:szCs w:val="24"/>
        <w:lang w:val="id" w:eastAsia="en-US" w:bidi="ar-SA"/>
      </w:rPr>
    </w:lvl>
    <w:lvl w:ilvl="2">
      <w:start w:val="1"/>
      <w:numFmt w:val="decimal"/>
      <w:lvlText w:val="%1.%2.%3."/>
      <w:lvlJc w:val="left"/>
      <w:pPr>
        <w:ind w:left="1154" w:hanging="567"/>
        <w:jc w:val="left"/>
      </w:pPr>
      <w:rPr>
        <w:rFonts w:hint="default" w:ascii="Times New Roman" w:hAnsi="Times New Roman" w:eastAsia="Times New Roman" w:cs="Times New Roman"/>
        <w:b/>
        <w:bCs/>
        <w:w w:val="100"/>
        <w:sz w:val="24"/>
        <w:szCs w:val="24"/>
        <w:lang w:val="id" w:eastAsia="en-US" w:bidi="ar-SA"/>
      </w:rPr>
    </w:lvl>
    <w:lvl w:ilvl="3">
      <w:start w:val="1"/>
      <w:numFmt w:val="decimal"/>
      <w:lvlText w:val="%4."/>
      <w:lvlJc w:val="left"/>
      <w:pPr>
        <w:ind w:left="1440" w:hanging="286"/>
        <w:jc w:val="left"/>
      </w:pPr>
      <w:rPr>
        <w:rFonts w:hint="default" w:ascii="Times New Roman" w:hAnsi="Times New Roman" w:eastAsia="Times New Roman" w:cs="Times New Roman"/>
        <w:spacing w:val="-15"/>
        <w:w w:val="99"/>
        <w:sz w:val="24"/>
        <w:szCs w:val="24"/>
        <w:lang w:val="id" w:eastAsia="en-US" w:bidi="ar-SA"/>
      </w:rPr>
    </w:lvl>
    <w:lvl w:ilvl="4">
      <w:start w:val="0"/>
      <w:numFmt w:val="bullet"/>
      <w:lvlText w:val="•"/>
      <w:lvlJc w:val="left"/>
      <w:pPr>
        <w:ind w:left="3922" w:hanging="286"/>
      </w:pPr>
      <w:rPr>
        <w:rFonts w:hint="default"/>
        <w:lang w:val="id" w:eastAsia="en-US" w:bidi="ar-SA"/>
      </w:rPr>
    </w:lvl>
    <w:lvl w:ilvl="5">
      <w:start w:val="0"/>
      <w:numFmt w:val="bullet"/>
      <w:lvlText w:val="•"/>
      <w:lvlJc w:val="left"/>
      <w:pPr>
        <w:ind w:left="4749" w:hanging="286"/>
      </w:pPr>
      <w:rPr>
        <w:rFonts w:hint="default"/>
        <w:lang w:val="id" w:eastAsia="en-US" w:bidi="ar-SA"/>
      </w:rPr>
    </w:lvl>
    <w:lvl w:ilvl="6">
      <w:start w:val="0"/>
      <w:numFmt w:val="bullet"/>
      <w:lvlText w:val="•"/>
      <w:lvlJc w:val="left"/>
      <w:pPr>
        <w:ind w:left="5576" w:hanging="286"/>
      </w:pPr>
      <w:rPr>
        <w:rFonts w:hint="default"/>
        <w:lang w:val="id" w:eastAsia="en-US" w:bidi="ar-SA"/>
      </w:rPr>
    </w:lvl>
    <w:lvl w:ilvl="7">
      <w:start w:val="0"/>
      <w:numFmt w:val="bullet"/>
      <w:lvlText w:val="•"/>
      <w:lvlJc w:val="left"/>
      <w:pPr>
        <w:ind w:left="6404" w:hanging="286"/>
      </w:pPr>
      <w:rPr>
        <w:rFonts w:hint="default"/>
        <w:lang w:val="id" w:eastAsia="en-US" w:bidi="ar-SA"/>
      </w:rPr>
    </w:lvl>
    <w:lvl w:ilvl="8">
      <w:start w:val="0"/>
      <w:numFmt w:val="bullet"/>
      <w:lvlText w:val="•"/>
      <w:lvlJc w:val="left"/>
      <w:pPr>
        <w:ind w:left="7231" w:hanging="286"/>
      </w:pPr>
      <w:rPr>
        <w:rFonts w:hint="default"/>
        <w:lang w:val="id" w:eastAsia="en-US" w:bidi="ar-SA"/>
      </w:rPr>
    </w:lvl>
  </w:abstractNum>
  <w:abstractNum w:abstractNumId="4">
    <w:multiLevelType w:val="hybridMultilevel"/>
    <w:lvl w:ilvl="0">
      <w:start w:val="4"/>
      <w:numFmt w:val="decimal"/>
      <w:lvlText w:val="%1"/>
      <w:lvlJc w:val="left"/>
      <w:pPr>
        <w:ind w:left="2290" w:hanging="569"/>
        <w:jc w:val="left"/>
      </w:pPr>
      <w:rPr>
        <w:rFonts w:hint="default"/>
        <w:lang w:val="id" w:eastAsia="en-US" w:bidi="ar-SA"/>
      </w:rPr>
    </w:lvl>
    <w:lvl w:ilvl="1">
      <w:start w:val="1"/>
      <w:numFmt w:val="decimal"/>
      <w:lvlText w:val="%1.%2."/>
      <w:lvlJc w:val="left"/>
      <w:pPr>
        <w:ind w:left="2290" w:hanging="569"/>
        <w:jc w:val="left"/>
      </w:pPr>
      <w:rPr>
        <w:rFonts w:hint="default" w:ascii="Times New Roman" w:hAnsi="Times New Roman" w:eastAsia="Times New Roman" w:cs="Times New Roman"/>
        <w:spacing w:val="-3"/>
        <w:w w:val="99"/>
        <w:sz w:val="24"/>
        <w:szCs w:val="24"/>
        <w:lang w:val="id" w:eastAsia="en-US" w:bidi="ar-SA"/>
      </w:rPr>
    </w:lvl>
    <w:lvl w:ilvl="2">
      <w:start w:val="1"/>
      <w:numFmt w:val="decimal"/>
      <w:lvlText w:val="%1.%2.%3"/>
      <w:lvlJc w:val="left"/>
      <w:pPr>
        <w:ind w:left="2998" w:hanging="709"/>
        <w:jc w:val="left"/>
      </w:pPr>
      <w:rPr>
        <w:rFonts w:hint="default" w:ascii="Times New Roman" w:hAnsi="Times New Roman" w:eastAsia="Times New Roman" w:cs="Times New Roman"/>
        <w:spacing w:val="-2"/>
        <w:w w:val="99"/>
        <w:sz w:val="24"/>
        <w:szCs w:val="24"/>
        <w:lang w:val="id" w:eastAsia="en-US" w:bidi="ar-SA"/>
      </w:rPr>
    </w:lvl>
    <w:lvl w:ilvl="3">
      <w:start w:val="0"/>
      <w:numFmt w:val="bullet"/>
      <w:lvlText w:val="•"/>
      <w:lvlJc w:val="left"/>
      <w:pPr>
        <w:ind w:left="4308" w:hanging="709"/>
      </w:pPr>
      <w:rPr>
        <w:rFonts w:hint="default"/>
        <w:lang w:val="id" w:eastAsia="en-US" w:bidi="ar-SA"/>
      </w:rPr>
    </w:lvl>
    <w:lvl w:ilvl="4">
      <w:start w:val="0"/>
      <w:numFmt w:val="bullet"/>
      <w:lvlText w:val="•"/>
      <w:lvlJc w:val="left"/>
      <w:pPr>
        <w:ind w:left="4962" w:hanging="709"/>
      </w:pPr>
      <w:rPr>
        <w:rFonts w:hint="default"/>
        <w:lang w:val="id" w:eastAsia="en-US" w:bidi="ar-SA"/>
      </w:rPr>
    </w:lvl>
    <w:lvl w:ilvl="5">
      <w:start w:val="0"/>
      <w:numFmt w:val="bullet"/>
      <w:lvlText w:val="•"/>
      <w:lvlJc w:val="left"/>
      <w:pPr>
        <w:ind w:left="5616" w:hanging="709"/>
      </w:pPr>
      <w:rPr>
        <w:rFonts w:hint="default"/>
        <w:lang w:val="id" w:eastAsia="en-US" w:bidi="ar-SA"/>
      </w:rPr>
    </w:lvl>
    <w:lvl w:ilvl="6">
      <w:start w:val="0"/>
      <w:numFmt w:val="bullet"/>
      <w:lvlText w:val="•"/>
      <w:lvlJc w:val="left"/>
      <w:pPr>
        <w:ind w:left="6270" w:hanging="709"/>
      </w:pPr>
      <w:rPr>
        <w:rFonts w:hint="default"/>
        <w:lang w:val="id" w:eastAsia="en-US" w:bidi="ar-SA"/>
      </w:rPr>
    </w:lvl>
    <w:lvl w:ilvl="7">
      <w:start w:val="0"/>
      <w:numFmt w:val="bullet"/>
      <w:lvlText w:val="•"/>
      <w:lvlJc w:val="left"/>
      <w:pPr>
        <w:ind w:left="6924" w:hanging="709"/>
      </w:pPr>
      <w:rPr>
        <w:rFonts w:hint="default"/>
        <w:lang w:val="id" w:eastAsia="en-US" w:bidi="ar-SA"/>
      </w:rPr>
    </w:lvl>
    <w:lvl w:ilvl="8">
      <w:start w:val="0"/>
      <w:numFmt w:val="bullet"/>
      <w:lvlText w:val="•"/>
      <w:lvlJc w:val="left"/>
      <w:pPr>
        <w:ind w:left="7578" w:hanging="709"/>
      </w:pPr>
      <w:rPr>
        <w:rFonts w:hint="default"/>
        <w:lang w:val="id" w:eastAsia="en-US" w:bidi="ar-SA"/>
      </w:rPr>
    </w:lvl>
  </w:abstractNum>
  <w:abstractNum w:abstractNumId="3">
    <w:multiLevelType w:val="hybridMultilevel"/>
    <w:lvl w:ilvl="0">
      <w:start w:val="3"/>
      <w:numFmt w:val="decimal"/>
      <w:lvlText w:val="%1"/>
      <w:lvlJc w:val="left"/>
      <w:pPr>
        <w:ind w:left="2290" w:hanging="569"/>
        <w:jc w:val="left"/>
      </w:pPr>
      <w:rPr>
        <w:rFonts w:hint="default"/>
        <w:lang w:val="id" w:eastAsia="en-US" w:bidi="ar-SA"/>
      </w:rPr>
    </w:lvl>
    <w:lvl w:ilvl="1">
      <w:start w:val="1"/>
      <w:numFmt w:val="decimal"/>
      <w:lvlText w:val="%1.%2."/>
      <w:lvlJc w:val="left"/>
      <w:pPr>
        <w:ind w:left="2290" w:hanging="569"/>
        <w:jc w:val="left"/>
      </w:pPr>
      <w:rPr>
        <w:rFonts w:hint="default" w:ascii="Times New Roman" w:hAnsi="Times New Roman" w:eastAsia="Times New Roman" w:cs="Times New Roman"/>
        <w:spacing w:val="-4"/>
        <w:w w:val="99"/>
        <w:sz w:val="24"/>
        <w:szCs w:val="24"/>
        <w:lang w:val="id" w:eastAsia="en-US" w:bidi="ar-SA"/>
      </w:rPr>
    </w:lvl>
    <w:lvl w:ilvl="2">
      <w:start w:val="0"/>
      <w:numFmt w:val="bullet"/>
      <w:lvlText w:val="•"/>
      <w:lvlJc w:val="left"/>
      <w:pPr>
        <w:ind w:left="3617" w:hanging="569"/>
      </w:pPr>
      <w:rPr>
        <w:rFonts w:hint="default"/>
        <w:lang w:val="id" w:eastAsia="en-US" w:bidi="ar-SA"/>
      </w:rPr>
    </w:lvl>
    <w:lvl w:ilvl="3">
      <w:start w:val="0"/>
      <w:numFmt w:val="bullet"/>
      <w:lvlText w:val="•"/>
      <w:lvlJc w:val="left"/>
      <w:pPr>
        <w:ind w:left="4275" w:hanging="569"/>
      </w:pPr>
      <w:rPr>
        <w:rFonts w:hint="default"/>
        <w:lang w:val="id" w:eastAsia="en-US" w:bidi="ar-SA"/>
      </w:rPr>
    </w:lvl>
    <w:lvl w:ilvl="4">
      <w:start w:val="0"/>
      <w:numFmt w:val="bullet"/>
      <w:lvlText w:val="•"/>
      <w:lvlJc w:val="left"/>
      <w:pPr>
        <w:ind w:left="4934" w:hanging="569"/>
      </w:pPr>
      <w:rPr>
        <w:rFonts w:hint="default"/>
        <w:lang w:val="id" w:eastAsia="en-US" w:bidi="ar-SA"/>
      </w:rPr>
    </w:lvl>
    <w:lvl w:ilvl="5">
      <w:start w:val="0"/>
      <w:numFmt w:val="bullet"/>
      <w:lvlText w:val="•"/>
      <w:lvlJc w:val="left"/>
      <w:pPr>
        <w:ind w:left="5593" w:hanging="569"/>
      </w:pPr>
      <w:rPr>
        <w:rFonts w:hint="default"/>
        <w:lang w:val="id" w:eastAsia="en-US" w:bidi="ar-SA"/>
      </w:rPr>
    </w:lvl>
    <w:lvl w:ilvl="6">
      <w:start w:val="0"/>
      <w:numFmt w:val="bullet"/>
      <w:lvlText w:val="•"/>
      <w:lvlJc w:val="left"/>
      <w:pPr>
        <w:ind w:left="6251" w:hanging="569"/>
      </w:pPr>
      <w:rPr>
        <w:rFonts w:hint="default"/>
        <w:lang w:val="id" w:eastAsia="en-US" w:bidi="ar-SA"/>
      </w:rPr>
    </w:lvl>
    <w:lvl w:ilvl="7">
      <w:start w:val="0"/>
      <w:numFmt w:val="bullet"/>
      <w:lvlText w:val="•"/>
      <w:lvlJc w:val="left"/>
      <w:pPr>
        <w:ind w:left="6910" w:hanging="569"/>
      </w:pPr>
      <w:rPr>
        <w:rFonts w:hint="default"/>
        <w:lang w:val="id" w:eastAsia="en-US" w:bidi="ar-SA"/>
      </w:rPr>
    </w:lvl>
    <w:lvl w:ilvl="8">
      <w:start w:val="0"/>
      <w:numFmt w:val="bullet"/>
      <w:lvlText w:val="•"/>
      <w:lvlJc w:val="left"/>
      <w:pPr>
        <w:ind w:left="7569" w:hanging="569"/>
      </w:pPr>
      <w:rPr>
        <w:rFonts w:hint="default"/>
        <w:lang w:val="id" w:eastAsia="en-US" w:bidi="ar-SA"/>
      </w:rPr>
    </w:lvl>
  </w:abstractNum>
  <w:abstractNum w:abstractNumId="2">
    <w:multiLevelType w:val="hybridMultilevel"/>
    <w:lvl w:ilvl="0">
      <w:start w:val="2"/>
      <w:numFmt w:val="decimal"/>
      <w:lvlText w:val="%1"/>
      <w:lvlJc w:val="left"/>
      <w:pPr>
        <w:ind w:left="2290" w:hanging="569"/>
        <w:jc w:val="left"/>
      </w:pPr>
      <w:rPr>
        <w:rFonts w:hint="default"/>
        <w:lang w:val="id" w:eastAsia="en-US" w:bidi="ar-SA"/>
      </w:rPr>
    </w:lvl>
    <w:lvl w:ilvl="1">
      <w:start w:val="1"/>
      <w:numFmt w:val="decimal"/>
      <w:lvlText w:val="%1.%2."/>
      <w:lvlJc w:val="left"/>
      <w:pPr>
        <w:ind w:left="2290" w:hanging="569"/>
        <w:jc w:val="left"/>
      </w:pPr>
      <w:rPr>
        <w:rFonts w:hint="default" w:ascii="Times New Roman" w:hAnsi="Times New Roman" w:eastAsia="Times New Roman" w:cs="Times New Roman"/>
        <w:w w:val="100"/>
        <w:sz w:val="24"/>
        <w:szCs w:val="24"/>
        <w:lang w:val="id" w:eastAsia="en-US" w:bidi="ar-SA"/>
      </w:rPr>
    </w:lvl>
    <w:lvl w:ilvl="2">
      <w:start w:val="1"/>
      <w:numFmt w:val="decimal"/>
      <w:lvlText w:val="%1.%2.%3."/>
      <w:lvlJc w:val="left"/>
      <w:pPr>
        <w:ind w:left="2998" w:hanging="709"/>
        <w:jc w:val="left"/>
      </w:pPr>
      <w:rPr>
        <w:rFonts w:hint="default" w:ascii="Times New Roman" w:hAnsi="Times New Roman" w:eastAsia="Times New Roman" w:cs="Times New Roman"/>
        <w:spacing w:val="-12"/>
        <w:w w:val="99"/>
        <w:sz w:val="24"/>
        <w:szCs w:val="24"/>
        <w:lang w:val="id" w:eastAsia="en-US" w:bidi="ar-SA"/>
      </w:rPr>
    </w:lvl>
    <w:lvl w:ilvl="3">
      <w:start w:val="0"/>
      <w:numFmt w:val="bullet"/>
      <w:lvlText w:val="•"/>
      <w:lvlJc w:val="left"/>
      <w:pPr>
        <w:ind w:left="4308" w:hanging="709"/>
      </w:pPr>
      <w:rPr>
        <w:rFonts w:hint="default"/>
        <w:lang w:val="id" w:eastAsia="en-US" w:bidi="ar-SA"/>
      </w:rPr>
    </w:lvl>
    <w:lvl w:ilvl="4">
      <w:start w:val="0"/>
      <w:numFmt w:val="bullet"/>
      <w:lvlText w:val="•"/>
      <w:lvlJc w:val="left"/>
      <w:pPr>
        <w:ind w:left="4962" w:hanging="709"/>
      </w:pPr>
      <w:rPr>
        <w:rFonts w:hint="default"/>
        <w:lang w:val="id" w:eastAsia="en-US" w:bidi="ar-SA"/>
      </w:rPr>
    </w:lvl>
    <w:lvl w:ilvl="5">
      <w:start w:val="0"/>
      <w:numFmt w:val="bullet"/>
      <w:lvlText w:val="•"/>
      <w:lvlJc w:val="left"/>
      <w:pPr>
        <w:ind w:left="5616" w:hanging="709"/>
      </w:pPr>
      <w:rPr>
        <w:rFonts w:hint="default"/>
        <w:lang w:val="id" w:eastAsia="en-US" w:bidi="ar-SA"/>
      </w:rPr>
    </w:lvl>
    <w:lvl w:ilvl="6">
      <w:start w:val="0"/>
      <w:numFmt w:val="bullet"/>
      <w:lvlText w:val="•"/>
      <w:lvlJc w:val="left"/>
      <w:pPr>
        <w:ind w:left="6270" w:hanging="709"/>
      </w:pPr>
      <w:rPr>
        <w:rFonts w:hint="default"/>
        <w:lang w:val="id" w:eastAsia="en-US" w:bidi="ar-SA"/>
      </w:rPr>
    </w:lvl>
    <w:lvl w:ilvl="7">
      <w:start w:val="0"/>
      <w:numFmt w:val="bullet"/>
      <w:lvlText w:val="•"/>
      <w:lvlJc w:val="left"/>
      <w:pPr>
        <w:ind w:left="6924" w:hanging="709"/>
      </w:pPr>
      <w:rPr>
        <w:rFonts w:hint="default"/>
        <w:lang w:val="id" w:eastAsia="en-US" w:bidi="ar-SA"/>
      </w:rPr>
    </w:lvl>
    <w:lvl w:ilvl="8">
      <w:start w:val="0"/>
      <w:numFmt w:val="bullet"/>
      <w:lvlText w:val="•"/>
      <w:lvlJc w:val="left"/>
      <w:pPr>
        <w:ind w:left="7578" w:hanging="709"/>
      </w:pPr>
      <w:rPr>
        <w:rFonts w:hint="default"/>
        <w:lang w:val="id" w:eastAsia="en-US" w:bidi="ar-SA"/>
      </w:rPr>
    </w:lvl>
  </w:abstractNum>
  <w:abstractNum w:abstractNumId="1">
    <w:multiLevelType w:val="hybridMultilevel"/>
    <w:lvl w:ilvl="0">
      <w:start w:val="1"/>
      <w:numFmt w:val="decimal"/>
      <w:lvlText w:val="%1"/>
      <w:lvlJc w:val="left"/>
      <w:pPr>
        <w:ind w:left="2290" w:hanging="569"/>
        <w:jc w:val="left"/>
      </w:pPr>
      <w:rPr>
        <w:rFonts w:hint="default"/>
        <w:lang w:val="id" w:eastAsia="en-US" w:bidi="ar-SA"/>
      </w:rPr>
    </w:lvl>
    <w:lvl w:ilvl="1">
      <w:start w:val="1"/>
      <w:numFmt w:val="decimal"/>
      <w:lvlText w:val="%1.%2."/>
      <w:lvlJc w:val="left"/>
      <w:pPr>
        <w:ind w:left="2290" w:hanging="569"/>
        <w:jc w:val="left"/>
      </w:pPr>
      <w:rPr>
        <w:rFonts w:hint="default" w:ascii="Times New Roman" w:hAnsi="Times New Roman" w:eastAsia="Times New Roman" w:cs="Times New Roman"/>
        <w:spacing w:val="-3"/>
        <w:w w:val="99"/>
        <w:sz w:val="24"/>
        <w:szCs w:val="24"/>
        <w:lang w:val="id" w:eastAsia="en-US" w:bidi="ar-SA"/>
      </w:rPr>
    </w:lvl>
    <w:lvl w:ilvl="2">
      <w:start w:val="1"/>
      <w:numFmt w:val="decimal"/>
      <w:lvlText w:val="%1.%2.%3."/>
      <w:lvlJc w:val="left"/>
      <w:pPr>
        <w:ind w:left="2998" w:hanging="709"/>
        <w:jc w:val="left"/>
      </w:pPr>
      <w:rPr>
        <w:rFonts w:hint="default" w:ascii="Times New Roman" w:hAnsi="Times New Roman" w:eastAsia="Times New Roman" w:cs="Times New Roman"/>
        <w:spacing w:val="-12"/>
        <w:w w:val="100"/>
        <w:sz w:val="24"/>
        <w:szCs w:val="24"/>
        <w:lang w:val="id" w:eastAsia="en-US" w:bidi="ar-SA"/>
      </w:rPr>
    </w:lvl>
    <w:lvl w:ilvl="3">
      <w:start w:val="0"/>
      <w:numFmt w:val="bullet"/>
      <w:lvlText w:val="•"/>
      <w:lvlJc w:val="left"/>
      <w:pPr>
        <w:ind w:left="4308" w:hanging="709"/>
      </w:pPr>
      <w:rPr>
        <w:rFonts w:hint="default"/>
        <w:lang w:val="id" w:eastAsia="en-US" w:bidi="ar-SA"/>
      </w:rPr>
    </w:lvl>
    <w:lvl w:ilvl="4">
      <w:start w:val="0"/>
      <w:numFmt w:val="bullet"/>
      <w:lvlText w:val="•"/>
      <w:lvlJc w:val="left"/>
      <w:pPr>
        <w:ind w:left="4962" w:hanging="709"/>
      </w:pPr>
      <w:rPr>
        <w:rFonts w:hint="default"/>
        <w:lang w:val="id" w:eastAsia="en-US" w:bidi="ar-SA"/>
      </w:rPr>
    </w:lvl>
    <w:lvl w:ilvl="5">
      <w:start w:val="0"/>
      <w:numFmt w:val="bullet"/>
      <w:lvlText w:val="•"/>
      <w:lvlJc w:val="left"/>
      <w:pPr>
        <w:ind w:left="5616" w:hanging="709"/>
      </w:pPr>
      <w:rPr>
        <w:rFonts w:hint="default"/>
        <w:lang w:val="id" w:eastAsia="en-US" w:bidi="ar-SA"/>
      </w:rPr>
    </w:lvl>
    <w:lvl w:ilvl="6">
      <w:start w:val="0"/>
      <w:numFmt w:val="bullet"/>
      <w:lvlText w:val="•"/>
      <w:lvlJc w:val="left"/>
      <w:pPr>
        <w:ind w:left="6270" w:hanging="709"/>
      </w:pPr>
      <w:rPr>
        <w:rFonts w:hint="default"/>
        <w:lang w:val="id" w:eastAsia="en-US" w:bidi="ar-SA"/>
      </w:rPr>
    </w:lvl>
    <w:lvl w:ilvl="7">
      <w:start w:val="0"/>
      <w:numFmt w:val="bullet"/>
      <w:lvlText w:val="•"/>
      <w:lvlJc w:val="left"/>
      <w:pPr>
        <w:ind w:left="6924" w:hanging="709"/>
      </w:pPr>
      <w:rPr>
        <w:rFonts w:hint="default"/>
        <w:lang w:val="id" w:eastAsia="en-US" w:bidi="ar-SA"/>
      </w:rPr>
    </w:lvl>
    <w:lvl w:ilvl="8">
      <w:start w:val="0"/>
      <w:numFmt w:val="bullet"/>
      <w:lvlText w:val="•"/>
      <w:lvlJc w:val="left"/>
      <w:pPr>
        <w:ind w:left="7578" w:hanging="709"/>
      </w:pPr>
      <w:rPr>
        <w:rFonts w:hint="default"/>
        <w:lang w:val="id" w:eastAsia="en-US" w:bidi="ar-SA"/>
      </w:rPr>
    </w:lvl>
  </w:abstractNum>
  <w:abstractNum w:abstractNumId="0">
    <w:multiLevelType w:val="hybridMultilevel"/>
    <w:lvl w:ilvl="0">
      <w:start w:val="1"/>
      <w:numFmt w:val="decimal"/>
      <w:lvlText w:val="%1."/>
      <w:lvlJc w:val="left"/>
      <w:pPr>
        <w:ind w:left="1015" w:hanging="428"/>
        <w:jc w:val="left"/>
      </w:pPr>
      <w:rPr>
        <w:rFonts w:hint="default" w:ascii="Times New Roman" w:hAnsi="Times New Roman" w:eastAsia="Times New Roman" w:cs="Times New Roman"/>
        <w:spacing w:val="-5"/>
        <w:w w:val="99"/>
        <w:sz w:val="24"/>
        <w:szCs w:val="24"/>
        <w:lang w:val="id" w:eastAsia="en-US" w:bidi="ar-SA"/>
      </w:rPr>
    </w:lvl>
    <w:lvl w:ilvl="1">
      <w:start w:val="0"/>
      <w:numFmt w:val="bullet"/>
      <w:lvlText w:val="•"/>
      <w:lvlJc w:val="left"/>
      <w:pPr>
        <w:ind w:left="1806" w:hanging="428"/>
      </w:pPr>
      <w:rPr>
        <w:rFonts w:hint="default"/>
        <w:lang w:val="id" w:eastAsia="en-US" w:bidi="ar-SA"/>
      </w:rPr>
    </w:lvl>
    <w:lvl w:ilvl="2">
      <w:start w:val="0"/>
      <w:numFmt w:val="bullet"/>
      <w:lvlText w:val="•"/>
      <w:lvlJc w:val="left"/>
      <w:pPr>
        <w:ind w:left="2593" w:hanging="428"/>
      </w:pPr>
      <w:rPr>
        <w:rFonts w:hint="default"/>
        <w:lang w:val="id" w:eastAsia="en-US" w:bidi="ar-SA"/>
      </w:rPr>
    </w:lvl>
    <w:lvl w:ilvl="3">
      <w:start w:val="0"/>
      <w:numFmt w:val="bullet"/>
      <w:lvlText w:val="•"/>
      <w:lvlJc w:val="left"/>
      <w:pPr>
        <w:ind w:left="3379" w:hanging="428"/>
      </w:pPr>
      <w:rPr>
        <w:rFonts w:hint="default"/>
        <w:lang w:val="id" w:eastAsia="en-US" w:bidi="ar-SA"/>
      </w:rPr>
    </w:lvl>
    <w:lvl w:ilvl="4">
      <w:start w:val="0"/>
      <w:numFmt w:val="bullet"/>
      <w:lvlText w:val="•"/>
      <w:lvlJc w:val="left"/>
      <w:pPr>
        <w:ind w:left="4166" w:hanging="428"/>
      </w:pPr>
      <w:rPr>
        <w:rFonts w:hint="default"/>
        <w:lang w:val="id" w:eastAsia="en-US" w:bidi="ar-SA"/>
      </w:rPr>
    </w:lvl>
    <w:lvl w:ilvl="5">
      <w:start w:val="0"/>
      <w:numFmt w:val="bullet"/>
      <w:lvlText w:val="•"/>
      <w:lvlJc w:val="left"/>
      <w:pPr>
        <w:ind w:left="4953" w:hanging="428"/>
      </w:pPr>
      <w:rPr>
        <w:rFonts w:hint="default"/>
        <w:lang w:val="id" w:eastAsia="en-US" w:bidi="ar-SA"/>
      </w:rPr>
    </w:lvl>
    <w:lvl w:ilvl="6">
      <w:start w:val="0"/>
      <w:numFmt w:val="bullet"/>
      <w:lvlText w:val="•"/>
      <w:lvlJc w:val="left"/>
      <w:pPr>
        <w:ind w:left="5739" w:hanging="428"/>
      </w:pPr>
      <w:rPr>
        <w:rFonts w:hint="default"/>
        <w:lang w:val="id" w:eastAsia="en-US" w:bidi="ar-SA"/>
      </w:rPr>
    </w:lvl>
    <w:lvl w:ilvl="7">
      <w:start w:val="0"/>
      <w:numFmt w:val="bullet"/>
      <w:lvlText w:val="•"/>
      <w:lvlJc w:val="left"/>
      <w:pPr>
        <w:ind w:left="6526" w:hanging="428"/>
      </w:pPr>
      <w:rPr>
        <w:rFonts w:hint="default"/>
        <w:lang w:val="id" w:eastAsia="en-US" w:bidi="ar-SA"/>
      </w:rPr>
    </w:lvl>
    <w:lvl w:ilvl="8">
      <w:start w:val="0"/>
      <w:numFmt w:val="bullet"/>
      <w:lvlText w:val="•"/>
      <w:lvlJc w:val="left"/>
      <w:pPr>
        <w:ind w:left="7313" w:hanging="428"/>
      </w:pPr>
      <w:rPr>
        <w:rFonts w:hint="default"/>
        <w:lang w:val="id"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20"/>
      <w:ind w:left="225"/>
      <w:jc w:val="center"/>
    </w:pPr>
    <w:rPr>
      <w:rFonts w:ascii="Times New Roman" w:hAnsi="Times New Roman" w:eastAsia="Times New Roman" w:cs="Times New Roman"/>
      <w:sz w:val="24"/>
      <w:szCs w:val="24"/>
      <w:lang w:val="id" w:eastAsia="en-US" w:bidi="ar-SA"/>
    </w:rPr>
  </w:style>
  <w:style w:styleId="TOC2" w:type="paragraph">
    <w:name w:val="TOC 2"/>
    <w:basedOn w:val="Normal"/>
    <w:uiPriority w:val="1"/>
    <w:qFormat/>
    <w:pPr>
      <w:spacing w:before="137"/>
      <w:ind w:left="588"/>
    </w:pPr>
    <w:rPr>
      <w:rFonts w:ascii="Times New Roman" w:hAnsi="Times New Roman" w:eastAsia="Times New Roman" w:cs="Times New Roman"/>
      <w:b/>
      <w:bCs/>
      <w:sz w:val="24"/>
      <w:szCs w:val="24"/>
      <w:lang w:val="id" w:eastAsia="en-US" w:bidi="ar-SA"/>
    </w:rPr>
  </w:style>
  <w:style w:styleId="TOC3" w:type="paragraph">
    <w:name w:val="TOC 3"/>
    <w:basedOn w:val="Normal"/>
    <w:uiPriority w:val="1"/>
    <w:qFormat/>
    <w:pPr>
      <w:spacing w:before="137"/>
      <w:ind w:left="2290" w:hanging="569"/>
    </w:pPr>
    <w:rPr>
      <w:rFonts w:ascii="Times New Roman" w:hAnsi="Times New Roman" w:eastAsia="Times New Roman" w:cs="Times New Roman"/>
      <w:sz w:val="24"/>
      <w:szCs w:val="24"/>
      <w:lang w:val="id" w:eastAsia="en-US" w:bidi="ar-SA"/>
    </w:rPr>
  </w:style>
  <w:style w:styleId="TOC4" w:type="paragraph">
    <w:name w:val="TOC 4"/>
    <w:basedOn w:val="Normal"/>
    <w:uiPriority w:val="1"/>
    <w:qFormat/>
    <w:pPr>
      <w:spacing w:before="139"/>
      <w:ind w:left="2290" w:hanging="569"/>
    </w:pPr>
    <w:rPr>
      <w:rFonts w:ascii="Times New Roman" w:hAnsi="Times New Roman" w:eastAsia="Times New Roman" w:cs="Times New Roman"/>
      <w:b/>
      <w:bCs/>
      <w:i/>
      <w:lang w:val="id" w:eastAsia="en-US" w:bidi="ar-SA"/>
    </w:rPr>
  </w:style>
  <w:style w:styleId="TOC5" w:type="paragraph">
    <w:name w:val="TOC 5"/>
    <w:basedOn w:val="Normal"/>
    <w:uiPriority w:val="1"/>
    <w:qFormat/>
    <w:pPr>
      <w:spacing w:before="137"/>
      <w:ind w:left="2998" w:hanging="709"/>
    </w:pPr>
    <w:rPr>
      <w:rFonts w:ascii="Times New Roman" w:hAnsi="Times New Roman" w:eastAsia="Times New Roman" w:cs="Times New Roman"/>
      <w:sz w:val="24"/>
      <w:szCs w:val="24"/>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101"/>
      <w:ind w:left="853" w:right="624"/>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1154" w:hanging="567"/>
      <w:jc w:val="both"/>
      <w:outlineLvl w:val="2"/>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871" w:hanging="284"/>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image" Target="media/image6.png"/><Relationship Id="rId16" Type="http://schemas.openxmlformats.org/officeDocument/2006/relationships/hyperlink" Target="http://www.TribunNewsBogor.com/" TargetMode="External"/><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hyperlink" Target="http://www.tribunnewsbogor.com/" TargetMode="External"/><Relationship Id="rId38" Type="http://schemas.openxmlformats.org/officeDocument/2006/relationships/header" Target="header6.xml"/><Relationship Id="rId39" Type="http://schemas.openxmlformats.org/officeDocument/2006/relationships/header" Target="header7.xml"/><Relationship Id="rId40" Type="http://schemas.openxmlformats.org/officeDocument/2006/relationships/header" Target="header8.xml"/><Relationship Id="rId41" Type="http://schemas.openxmlformats.org/officeDocument/2006/relationships/hyperlink" Target="http://www.pewartafotoindonesia.com/News/article/sid%3D8.html" TargetMode="External"/><Relationship Id="rId42" Type="http://schemas.openxmlformats.org/officeDocument/2006/relationships/header" Target="header9.xml"/><Relationship Id="rId43" Type="http://schemas.openxmlformats.org/officeDocument/2006/relationships/image" Target="media/image27.jpeg"/><Relationship Id="rId44" Type="http://schemas.openxmlformats.org/officeDocument/2006/relationships/hyperlink" Target="https://bogor.tribunnews.com/2020/01/30/pesona-bukit-geulis-obyek-wisata-murah-dikelilingi-hamparan-bukit-hijau-cocok-buat-selfie" TargetMode="External"/><Relationship Id="rId45" Type="http://schemas.openxmlformats.org/officeDocument/2006/relationships/header" Target="header10.xml"/><Relationship Id="rId46" Type="http://schemas.openxmlformats.org/officeDocument/2006/relationships/header" Target="header11.xml"/><Relationship Id="rId47" Type="http://schemas.openxmlformats.org/officeDocument/2006/relationships/header" Target="header12.xml"/><Relationship Id="rId48" Type="http://schemas.openxmlformats.org/officeDocument/2006/relationships/header" Target="header13.xml"/><Relationship Id="rId49" Type="http://schemas.openxmlformats.org/officeDocument/2006/relationships/header" Target="header14.xml"/><Relationship Id="rId50" Type="http://schemas.openxmlformats.org/officeDocument/2006/relationships/image" Target="media/image28.jpeg"/><Relationship Id="rId51" Type="http://schemas.openxmlformats.org/officeDocument/2006/relationships/image" Target="media/image29.jpeg"/><Relationship Id="rId52" Type="http://schemas.openxmlformats.org/officeDocument/2006/relationships/image" Target="media/image30.jpeg"/><Relationship Id="rId53" Type="http://schemas.openxmlformats.org/officeDocument/2006/relationships/image" Target="media/image31.jpeg"/><Relationship Id="rId54" Type="http://schemas.openxmlformats.org/officeDocument/2006/relationships/image" Target="media/image32.jpeg"/><Relationship Id="rId55" Type="http://schemas.openxmlformats.org/officeDocument/2006/relationships/image" Target="media/image33.jpeg"/><Relationship Id="rId56" Type="http://schemas.openxmlformats.org/officeDocument/2006/relationships/image" Target="media/image34.jpeg"/><Relationship Id="rId5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dcterms:created xsi:type="dcterms:W3CDTF">2020-05-06T06:19:28Z</dcterms:created>
  <dcterms:modified xsi:type="dcterms:W3CDTF">2020-05-06T06:19:28Z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2010</vt:lpwstr>
  </property>
  <property fmtid="{D5CDD505-2E9C-101B-9397-08002B2CF9AE}" pid="4" name="LastSaved">
    <vt:filetime>2020-05-06T00:00:00Z</vt:filetime>
  </property>
</Properties>
</file>